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CA4CC" w14:textId="77777777" w:rsidR="007F7E45" w:rsidRPr="000D4652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423B0292" w14:textId="77777777" w:rsidR="007F7E45" w:rsidRPr="000D4652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6CDE7A6C" w14:textId="77777777" w:rsidR="007F7E45" w:rsidRPr="000D4652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2E0B63D7" w14:textId="77777777" w:rsidR="007F7E45" w:rsidRPr="000D4652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06020A72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77B01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заявок на участие в открытом аукционе</w:t>
      </w:r>
    </w:p>
    <w:p w14:paraId="121682B3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закупке средств измерения</w:t>
      </w:r>
    </w:p>
    <w:p w14:paraId="04A0BC63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7CDA6" w14:textId="111BFA20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E74971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71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222F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07E92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D46CCE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1B8D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7E92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A492F2D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38AF9" w14:textId="2A4FA38E" w:rsidR="007F7E45" w:rsidRPr="000D4652" w:rsidRDefault="007F7E45" w:rsidP="007F7E45">
      <w:pPr>
        <w:widowControl w:val="0"/>
        <w:spacing w:after="24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Наименование заказчика: ГУП «Институт технического регулирования и метрологии» для нужд </w:t>
      </w:r>
      <w:r w:rsidR="000D4652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М</w:t>
      </w: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ГУП «</w:t>
      </w:r>
      <w:proofErr w:type="spellStart"/>
      <w:r w:rsidR="000D4652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Тирастеплоэнерго</w:t>
      </w:r>
      <w:proofErr w:type="spellEnd"/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». </w:t>
      </w:r>
    </w:p>
    <w:p w14:paraId="111719B9" w14:textId="77777777" w:rsidR="007F7E45" w:rsidRPr="000D4652" w:rsidRDefault="007F7E45" w:rsidP="007F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Председатель комиссии: </w:t>
      </w:r>
    </w:p>
    <w:p w14:paraId="197E5C5A" w14:textId="2612AD72" w:rsidR="007F7E45" w:rsidRPr="005E3529" w:rsidRDefault="000D4652" w:rsidP="007F7E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E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Заместитель </w:t>
      </w:r>
      <w:r w:rsidR="007F7E45" w:rsidRPr="005E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директор</w:t>
      </w:r>
      <w:r w:rsidRPr="005E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7F7E45" w:rsidRPr="005E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ГУП «ИТРМ» </w:t>
      </w:r>
    </w:p>
    <w:p w14:paraId="1FA9A038" w14:textId="77777777" w:rsidR="007F7E45" w:rsidRPr="000D4652" w:rsidRDefault="007F7E45" w:rsidP="007F7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735401B2" w14:textId="06174960" w:rsidR="00207E92" w:rsidRPr="000D4652" w:rsidRDefault="003C222F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4652">
        <w:rPr>
          <w:rFonts w:ascii="Times New Roman" w:hAnsi="Times New Roman" w:cs="Times New Roman"/>
          <w:color w:val="auto"/>
        </w:rPr>
        <w:t>Директор по экономике и финансам</w:t>
      </w:r>
      <w:r w:rsidR="00207E92" w:rsidRPr="000D465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ГУП «Водоснабжение и водоотведение»;</w:t>
      </w:r>
    </w:p>
    <w:p w14:paraId="78D1FB54" w14:textId="46668ED6" w:rsidR="00207E92" w:rsidRPr="000D4652" w:rsidRDefault="00320CE6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465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технический </w:t>
      </w:r>
      <w:r w:rsidR="00207E92" w:rsidRPr="000D4652">
        <w:rPr>
          <w:rFonts w:ascii="Times New Roman" w:eastAsiaTheme="minorHAnsi" w:hAnsi="Times New Roman" w:cs="Times New Roman"/>
          <w:color w:val="auto"/>
          <w:lang w:eastAsia="en-US" w:bidi="ar-SA"/>
        </w:rPr>
        <w:t>директор ГУП «ЕРЭС;</w:t>
      </w:r>
    </w:p>
    <w:p w14:paraId="2AA3B47C" w14:textId="678292F6" w:rsidR="00207E92" w:rsidRPr="000D4652" w:rsidRDefault="00207E92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4652">
        <w:rPr>
          <w:rFonts w:ascii="Times New Roman" w:eastAsiaTheme="minorHAnsi" w:hAnsi="Times New Roman" w:cs="Times New Roman"/>
          <w:color w:val="auto"/>
          <w:lang w:eastAsia="en-US" w:bidi="ar-SA"/>
        </w:rPr>
        <w:t>заместитель генерального директора по МТС ГУП ГК «</w:t>
      </w:r>
      <w:proofErr w:type="spellStart"/>
      <w:r w:rsidRPr="000D4652">
        <w:rPr>
          <w:rFonts w:ascii="Times New Roman" w:eastAsiaTheme="minorHAnsi" w:hAnsi="Times New Roman" w:cs="Times New Roman"/>
          <w:color w:val="auto"/>
          <w:lang w:eastAsia="en-US" w:bidi="ar-SA"/>
        </w:rPr>
        <w:t>Днестрэнерго</w:t>
      </w:r>
      <w:proofErr w:type="spellEnd"/>
      <w:r w:rsidRPr="000D4652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654FD355" w14:textId="7BF2427E" w:rsidR="00207E92" w:rsidRPr="000D4652" w:rsidRDefault="00207E92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4652">
        <w:rPr>
          <w:rFonts w:ascii="Times New Roman" w:eastAsiaTheme="minorHAnsi" w:hAnsi="Times New Roman" w:cs="Times New Roman"/>
          <w:color w:val="auto"/>
          <w:lang w:eastAsia="en-US" w:bidi="ar-SA"/>
        </w:rPr>
        <w:t>директор по обеспечению производства по МГУП «</w:t>
      </w:r>
      <w:proofErr w:type="spellStart"/>
      <w:r w:rsidRPr="000D4652">
        <w:rPr>
          <w:rFonts w:ascii="Times New Roman" w:eastAsiaTheme="minorHAnsi" w:hAnsi="Times New Roman" w:cs="Times New Roman"/>
          <w:color w:val="auto"/>
          <w:lang w:eastAsia="en-US" w:bidi="ar-SA"/>
        </w:rPr>
        <w:t>Тирастеплоэнерго</w:t>
      </w:r>
      <w:proofErr w:type="spellEnd"/>
      <w:r w:rsidRPr="000D4652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="005E3529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73FEFF12" w14:textId="17EDDA8E" w:rsidR="00320CE6" w:rsidRPr="000D4652" w:rsidRDefault="00320CE6" w:rsidP="00207E92">
      <w:pPr>
        <w:pStyle w:val="a5"/>
        <w:numPr>
          <w:ilvl w:val="0"/>
          <w:numId w:val="1"/>
        </w:numPr>
        <w:tabs>
          <w:tab w:val="left" w:pos="1985"/>
          <w:tab w:val="left" w:pos="4253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4652">
        <w:rPr>
          <w:rFonts w:ascii="Times New Roman" w:hAnsi="Times New Roman" w:cs="Times New Roman"/>
        </w:rPr>
        <w:t>директор ГУП «Республиканский расчетный информационный центр».</w:t>
      </w:r>
    </w:p>
    <w:p w14:paraId="11E5A93C" w14:textId="329A1F91" w:rsidR="007F52C8" w:rsidRPr="000D4652" w:rsidRDefault="007F52C8" w:rsidP="007F52C8">
      <w:pPr>
        <w:pStyle w:val="a5"/>
        <w:tabs>
          <w:tab w:val="left" w:pos="1985"/>
          <w:tab w:val="left" w:pos="4253"/>
        </w:tabs>
        <w:jc w:val="both"/>
        <w:rPr>
          <w:rFonts w:ascii="Times New Roman" w:hAnsi="Times New Roman" w:cs="Times New Roman"/>
        </w:rPr>
      </w:pPr>
    </w:p>
    <w:p w14:paraId="5DB9BD10" w14:textId="1AE639F4" w:rsidR="007F52C8" w:rsidRPr="000D4652" w:rsidRDefault="007F52C8" w:rsidP="007F52C8">
      <w:pPr>
        <w:pStyle w:val="a5"/>
        <w:tabs>
          <w:tab w:val="left" w:pos="1985"/>
          <w:tab w:val="left" w:pos="4253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4652">
        <w:rPr>
          <w:rFonts w:ascii="Times New Roman" w:hAnsi="Times New Roman" w:cs="Times New Roman"/>
        </w:rPr>
        <w:t xml:space="preserve">Секретарь комиссии </w:t>
      </w:r>
    </w:p>
    <w:p w14:paraId="590FF08B" w14:textId="77777777" w:rsidR="007F7E45" w:rsidRPr="000D4652" w:rsidRDefault="007F7E45" w:rsidP="007F7E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BF6C3" w14:textId="77777777" w:rsidR="007F7E45" w:rsidRPr="000D4652" w:rsidRDefault="007F7E45" w:rsidP="007F7E45">
      <w:pPr>
        <w:widowControl w:val="0"/>
        <w:tabs>
          <w:tab w:val="left" w:leader="underscore" w:pos="8868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Извещение о проведении открытого аукциона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3B8670C1" w14:textId="77777777" w:rsidR="007F7E45" w:rsidRPr="000D4652" w:rsidRDefault="007F7E45" w:rsidP="007F7E4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52150BC" w14:textId="2833FAA9" w:rsidR="00207E92" w:rsidRPr="000D4652" w:rsidRDefault="005E3529" w:rsidP="00207E9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21B8D" w:rsidRPr="000D4652">
          <w:rPr>
            <w:rStyle w:val="a4"/>
            <w:rFonts w:ascii="Times New Roman" w:hAnsi="Times New Roman" w:cs="Times New Roman"/>
            <w:sz w:val="24"/>
            <w:szCs w:val="24"/>
          </w:rPr>
          <w:t>https://zakupki.gospmr.org/index.php/zakupki?view=purchase&amp;id=8413</w:t>
        </w:r>
      </w:hyperlink>
    </w:p>
    <w:p w14:paraId="39ABE562" w14:textId="77777777" w:rsidR="007F7E45" w:rsidRPr="000D4652" w:rsidRDefault="007F7E45" w:rsidP="007F7E4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28BAF34" w14:textId="391533B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D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Рассмотрение заявок на участие в открытом аукционе по закупке средств измерения</w:t>
      </w: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, проводит комиссия по адресу: г. Тирасполь, пер. Энгельса, 11 в 1</w:t>
      </w:r>
      <w:r w:rsidR="00D21B8D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0</w:t>
      </w: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часов 00 минут </w:t>
      </w:r>
      <w:r w:rsidR="00D21B8D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21</w:t>
      </w: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21B8D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</w:t>
      </w:r>
      <w:r w:rsidR="003C222F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</w:t>
      </w:r>
      <w:r w:rsidR="00207E92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ября</w:t>
      </w: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2024 года.</w:t>
      </w:r>
    </w:p>
    <w:p w14:paraId="13CD2620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403C50FF" w14:textId="3665A206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Рассмотрению подлежат заявк</w:t>
      </w:r>
      <w:r w:rsidR="004A3F99" w:rsidRPr="000D4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участие в открытом аукционе по закупке средств измерения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согласно Протокола вскрытия конвертов с заявками на участие в открытом аукционе и (или) открытия доступа к поданным в форме электронных документов заявкам от </w:t>
      </w:r>
      <w:r w:rsidR="00D919C4" w:rsidRPr="000D465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9C4" w:rsidRPr="000D4652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207E92" w:rsidRPr="000D4652">
        <w:rPr>
          <w:rFonts w:ascii="Times New Roman" w:eastAsia="Times New Roman" w:hAnsi="Times New Roman" w:cs="Times New Roman"/>
          <w:sz w:val="24"/>
          <w:szCs w:val="24"/>
        </w:rPr>
        <w:t>ября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FC2964" w14:textId="66182CAF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рассмотрения заявок на участие в открытом аукционе </w:t>
      </w:r>
      <w:r w:rsidRPr="000D4652">
        <w:rPr>
          <w:rFonts w:ascii="Times New Roman" w:hAnsi="Times New Roman"/>
          <w:sz w:val="24"/>
          <w:szCs w:val="24"/>
        </w:rPr>
        <w:t>велась аудио- и видеозапись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CCCA9A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процедуре рассмотрения заявок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заявками, зарегистрированные в журнале 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 (Приложение № 1 к настоящему Протоколу).</w:t>
      </w:r>
    </w:p>
    <w:p w14:paraId="238557A7" w14:textId="33A4413B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основании решения комиссии согласно протоколу вскрытия конвертов комиссией сформирован реестр заявок на участие в открытом аукционе (Приложение № 2 к настоящему Протоколу), каждой заявке на участие в открытом аукционе присвоен </w:t>
      </w:r>
      <w:r w:rsidR="00E74971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в порядке очередности их поступления.</w:t>
      </w:r>
    </w:p>
    <w:p w14:paraId="4D80761D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каждому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14:paraId="54400535" w14:textId="2333B678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рассмотрена информация о соответствии объектов закупки по каждому лоту, заявленному в предмете закупки, согласно сводной таблице (Приложение № 3 к настоящему Протоколу).</w:t>
      </w:r>
    </w:p>
    <w:p w14:paraId="11EBE56D" w14:textId="77777777" w:rsidR="00822248" w:rsidRPr="000D4652" w:rsidRDefault="00822248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4B7D1" w14:textId="78EAEC42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1.</w:t>
      </w:r>
    </w:p>
    <w:p w14:paraId="30DCA68B" w14:textId="7CAD3E74" w:rsidR="007F7E45" w:rsidRPr="000D4652" w:rsidRDefault="00E74971" w:rsidP="007F7E45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</w:t>
      </w:r>
      <w:r w:rsidR="007F7E45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</w:t>
      </w:r>
      <w:r w:rsidR="001323A2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320CE6" w:rsidRPr="000D4652" w14:paraId="466CACD2" w14:textId="77777777" w:rsidTr="000E69E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DDF44" w14:textId="77777777" w:rsidR="00320CE6" w:rsidRPr="000D4652" w:rsidRDefault="00320CE6" w:rsidP="0032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AF319" w14:textId="3D6A091F" w:rsidR="00320CE6" w:rsidRPr="000D4652" w:rsidRDefault="00D919C4" w:rsidP="00320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Энергопром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0CE6" w:rsidRPr="000D4652" w14:paraId="585150B7" w14:textId="77777777" w:rsidTr="000E69E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ECA9B" w14:textId="77777777" w:rsidR="00320CE6" w:rsidRPr="000D4652" w:rsidRDefault="00320CE6" w:rsidP="0032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402E7" w14:textId="77777777" w:rsidR="001323A2" w:rsidRPr="000D4652" w:rsidRDefault="001323A2" w:rsidP="0013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адрес: г. Тирасполь, ул. Горького, 6;</w:t>
            </w:r>
          </w:p>
          <w:p w14:paraId="1B7450ED" w14:textId="32D047C9" w:rsidR="00320CE6" w:rsidRPr="000D4652" w:rsidRDefault="001323A2" w:rsidP="001323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6" w:history="1">
              <w:r w:rsidRPr="000D4652">
                <w:rPr>
                  <w:rStyle w:val="a4"/>
                  <w:sz w:val="24"/>
                  <w:szCs w:val="24"/>
                  <w:lang w:val="en-US"/>
                </w:rPr>
                <w:t>iek</w:t>
              </w:r>
              <w:r w:rsidRPr="000D4652">
                <w:rPr>
                  <w:rStyle w:val="a4"/>
                  <w:sz w:val="24"/>
                  <w:szCs w:val="24"/>
                </w:rPr>
                <w:t>.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pmr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14:paraId="4292544C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68858B58" w14:textId="4668D789" w:rsidR="005606DE" w:rsidRPr="000D4652" w:rsidRDefault="007F7E45" w:rsidP="005606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</w:t>
      </w:r>
      <w:r w:rsidR="005606DE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заявка </w:t>
      </w:r>
      <w:r w:rsidR="001323A2" w:rsidRPr="000D4652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bookmarkStart w:id="0" w:name="_Hlk183081311"/>
      <w:r w:rsidR="001323A2" w:rsidRPr="000D465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323A2" w:rsidRPr="000D4652">
        <w:rPr>
          <w:rFonts w:ascii="Times New Roman" w:eastAsia="Times New Roman" w:hAnsi="Times New Roman" w:cs="Times New Roman"/>
          <w:sz w:val="24"/>
          <w:szCs w:val="24"/>
        </w:rPr>
        <w:t>Энергопром</w:t>
      </w:r>
      <w:proofErr w:type="spellEnd"/>
      <w:r w:rsidR="001323A2" w:rsidRPr="000D4652">
        <w:rPr>
          <w:rFonts w:ascii="Times New Roman" w:eastAsia="Times New Roman" w:hAnsi="Times New Roman" w:cs="Times New Roman"/>
          <w:sz w:val="24"/>
          <w:szCs w:val="24"/>
        </w:rPr>
        <w:t>»</w:t>
      </w:r>
      <w:bookmarkEnd w:id="0"/>
      <w:r w:rsidR="005606DE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79210079"/>
      <w:r w:rsidR="005606DE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требованиям, установленным извещением и документацией о проведении открытого аукциона</w:t>
      </w:r>
      <w:bookmarkEnd w:id="1"/>
      <w:r w:rsidR="005606DE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06DE"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0435B236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7F7E45" w:rsidRPr="000D4652" w14:paraId="3D38EBDC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285BB" w14:textId="77777777" w:rsidR="007F7E45" w:rsidRPr="000D4652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78076989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AD125AC" w14:textId="77777777" w:rsidR="007F7E45" w:rsidRPr="000D4652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F24C4" w14:textId="77777777" w:rsidR="007F7E45" w:rsidRPr="000D4652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25D4C" w14:textId="77777777" w:rsidR="007F7E45" w:rsidRPr="000D4652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2349C" w14:textId="77777777" w:rsidR="007F7E45" w:rsidRPr="000D4652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473CF2" w:rsidRPr="000D4652" w14:paraId="4FA6BB87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D30B0" w14:textId="77777777" w:rsidR="00473CF2" w:rsidRPr="000D4652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019AA4" w14:textId="0D49FA3E" w:rsidR="00473CF2" w:rsidRPr="000D4652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66317" w14:textId="57C030B6" w:rsidR="00473CF2" w:rsidRPr="000D4652" w:rsidRDefault="001323A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73CF2"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643734" w14:textId="03199DE6" w:rsidR="00473CF2" w:rsidRPr="000D4652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3A2" w:rsidRPr="000D4652" w14:paraId="7D79CE26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50AC6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2B3AE1" w14:textId="6A11E3A1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7E8143" w14:textId="34E71D20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31B1AC" w14:textId="08CB23A0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3A2" w:rsidRPr="000D4652" w14:paraId="535B862B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E690A0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4717AD" w14:textId="4B567FCA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64219D" w14:textId="58A2C268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6A4EBD" w14:textId="742264E6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3A2" w:rsidRPr="000D4652" w14:paraId="280967B4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713D5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00C804" w14:textId="50713C3A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062230" w14:textId="2CC64120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5A5205" w14:textId="6685D01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3A2" w:rsidRPr="000D4652" w14:paraId="12737C04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DBA533" w14:textId="2C8B085E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D415C" w14:textId="232060BA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A14A39" w14:textId="0F67520D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A96AD0" w14:textId="368CFFB6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3A2" w:rsidRPr="000D4652" w14:paraId="5137540F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710730" w14:textId="77BEC60B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2DBEAA" w14:textId="2C2B8960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F84DE8" w14:textId="289A72E0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D1A86E" w14:textId="5A3ABE89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0B55E5" w14:textId="77777777" w:rsidR="00E74971" w:rsidRPr="000D4652" w:rsidRDefault="00E74971" w:rsidP="00B934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77376196"/>
      <w:bookmarkEnd w:id="2"/>
    </w:p>
    <w:p w14:paraId="0BDC2EB9" w14:textId="79575957" w:rsidR="007F7E45" w:rsidRPr="000D4652" w:rsidRDefault="007F7E45" w:rsidP="00B934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 w:rsidR="004A3379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="0003329F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1323A2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323A2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Энергопром</w:t>
      </w:r>
      <w:proofErr w:type="spellEnd"/>
      <w:r w:rsidR="001323A2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A3379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№1 допущена к участию в открытом аукцион</w:t>
      </w:r>
      <w:r w:rsidR="001F537E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3"/>
    <w:p w14:paraId="2DFF8694" w14:textId="1138788F" w:rsidR="000E69EB" w:rsidRPr="000D4652" w:rsidRDefault="000E69EB" w:rsidP="004A33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BB106" w14:textId="77777777" w:rsidR="00B33BEF" w:rsidRPr="000D4652" w:rsidRDefault="00B33BEF" w:rsidP="00AD4C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7EC39" w14:textId="77777777" w:rsidR="00B33BEF" w:rsidRPr="000D4652" w:rsidRDefault="00B33BEF" w:rsidP="00AD4C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8B438" w14:textId="77777777" w:rsidR="00B33BEF" w:rsidRPr="000D4652" w:rsidRDefault="00B33BEF" w:rsidP="00AD4C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440C7" w14:textId="77777777" w:rsidR="00B33BEF" w:rsidRPr="000D4652" w:rsidRDefault="00B33BEF" w:rsidP="00AD4C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964EB" w14:textId="77777777" w:rsidR="00B33BEF" w:rsidRPr="000D4652" w:rsidRDefault="00B33BEF" w:rsidP="00AD4C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52B3E" w14:textId="1C3611E6" w:rsidR="000E69EB" w:rsidRPr="000D4652" w:rsidRDefault="000E69EB" w:rsidP="00AD4C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№2</w:t>
      </w:r>
      <w:r w:rsidR="002F6642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4C08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278328" w14:textId="03111A04" w:rsidR="001323A2" w:rsidRPr="000D4652" w:rsidRDefault="00E74971" w:rsidP="001323A2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bookmarkStart w:id="4" w:name="_Hlk183081596"/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</w:t>
      </w:r>
      <w:r w:rsidR="001323A2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1323A2" w:rsidRPr="000D4652" w14:paraId="0C55B066" w14:textId="77777777" w:rsidTr="001323A2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DF487C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открытого аукциона, подавшего заявку на участие в открытом аукционе (наименование организации, 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C8FCF" w14:textId="5D041224" w:rsidR="001323A2" w:rsidRPr="000D4652" w:rsidRDefault="001323A2" w:rsidP="0013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Тирпромавтоматика</w:t>
            </w:r>
            <w:proofErr w:type="spellEnd"/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23A2" w:rsidRPr="000D4652" w14:paraId="500D122F" w14:textId="77777777" w:rsidTr="001323A2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CF55F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43BF7E" w14:textId="77777777" w:rsidR="001323A2" w:rsidRPr="000D4652" w:rsidRDefault="001323A2" w:rsidP="0013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: г. Тирасполь, ул. Ларионова, 51, кв.10;</w:t>
            </w:r>
          </w:p>
          <w:p w14:paraId="6D577AC0" w14:textId="04161434" w:rsidR="001323A2" w:rsidRPr="000D4652" w:rsidRDefault="001323A2" w:rsidP="001323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7" w:history="1"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erzi</w:t>
              </w:r>
              <w:r w:rsidRPr="000D4652">
                <w:rPr>
                  <w:rStyle w:val="a4"/>
                  <w:sz w:val="24"/>
                  <w:szCs w:val="24"/>
                </w:rPr>
                <w:t>.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tir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14:paraId="207F676C" w14:textId="77777777" w:rsidR="001323A2" w:rsidRPr="000D4652" w:rsidRDefault="001323A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52AF659D" w14:textId="7B0A32C7" w:rsidR="001323A2" w:rsidRPr="000D4652" w:rsidRDefault="001323A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D4652">
        <w:rPr>
          <w:rFonts w:ascii="Times New Roman" w:eastAsia="Times New Roman" w:hAnsi="Times New Roman" w:cs="Times New Roman"/>
          <w:sz w:val="24"/>
          <w:szCs w:val="24"/>
        </w:rPr>
        <w:t>Тирпромавтоматика</w:t>
      </w:r>
      <w:proofErr w:type="spellEnd"/>
      <w:r w:rsidR="009B03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2DDA0789" w14:textId="77777777" w:rsidR="001323A2" w:rsidRPr="000D4652" w:rsidRDefault="001323A2" w:rsidP="001323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1323A2" w:rsidRPr="000D4652" w14:paraId="44D531CE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FE1E5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969E0D7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358FF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D9EDA6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7EF04A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1323A2" w:rsidRPr="000D4652" w14:paraId="53286A2E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48D78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40211" w14:textId="1D41FE7F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03F56" w14:textId="7EDF3549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AA9524" w14:textId="540C24D5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1323A2" w:rsidRPr="000D4652" w14:paraId="1BA123C0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7E5A53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5C0669" w14:textId="07CD00B8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E9EF8" w14:textId="72D7E6CD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D56C1B" w14:textId="5FBE4360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1323A2" w:rsidRPr="000D4652" w14:paraId="36415511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E52B5C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BD1B25" w14:textId="5EA13742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C75986" w14:textId="24637064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C21F8D" w14:textId="15DB65F3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1323A2" w:rsidRPr="000D4652" w14:paraId="12DB45F8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6935C9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4113DE" w14:textId="69D1C374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A4202A" w14:textId="480DC6A6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72B01D" w14:textId="538ABB40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1323A2" w:rsidRPr="000D4652" w14:paraId="5430A88D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17F11F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89E451" w14:textId="2F44293C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08B7CA" w14:textId="50945D0B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7FA6D8" w14:textId="66C2500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1323A2" w:rsidRPr="000D4652" w14:paraId="0829C063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BEFB44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BA5BEF" w14:textId="64EEB272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65BFCF" w14:textId="54377066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7C35D4" w14:textId="6DDFEB3E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44C65C8C" w14:textId="7A2A6C38" w:rsidR="001323A2" w:rsidRPr="000D4652" w:rsidRDefault="001323A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ООО </w:t>
      </w:r>
      <w:r w:rsidR="009B03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D4652">
        <w:rPr>
          <w:rFonts w:ascii="Times New Roman" w:eastAsia="Times New Roman" w:hAnsi="Times New Roman" w:cs="Times New Roman"/>
          <w:sz w:val="24"/>
          <w:szCs w:val="24"/>
        </w:rPr>
        <w:t>Тирпромавтоматика</w:t>
      </w:r>
      <w:proofErr w:type="spellEnd"/>
      <w:r w:rsidR="009B03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№2 не допущена к участию в открытом аукционе.</w:t>
      </w:r>
    </w:p>
    <w:bookmarkEnd w:id="4"/>
    <w:p w14:paraId="22C0FD95" w14:textId="60CCFD7E" w:rsidR="001323A2" w:rsidRPr="000D4652" w:rsidRDefault="001323A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DFCA0" w14:textId="058F0FEF" w:rsidR="001323A2" w:rsidRPr="000D4652" w:rsidRDefault="00E74971" w:rsidP="001323A2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</w:t>
      </w:r>
      <w:r w:rsidR="001323A2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1323A2" w:rsidRPr="000D4652" w14:paraId="5D2AF2E8" w14:textId="77777777" w:rsidTr="001323A2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14CB6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899A3" w14:textId="77777777" w:rsidR="001323A2" w:rsidRPr="000D4652" w:rsidRDefault="001323A2" w:rsidP="0013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Энергопром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23A2" w:rsidRPr="000D4652" w14:paraId="2D3C2FBF" w14:textId="77777777" w:rsidTr="001323A2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B58F50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7D284" w14:textId="77777777" w:rsidR="001323A2" w:rsidRPr="000D4652" w:rsidRDefault="001323A2" w:rsidP="0013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адрес: г. Тирасполь, ул. Горького, 6;</w:t>
            </w:r>
          </w:p>
          <w:p w14:paraId="196405B8" w14:textId="77777777" w:rsidR="001323A2" w:rsidRPr="000D4652" w:rsidRDefault="001323A2" w:rsidP="001323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8" w:history="1">
              <w:r w:rsidRPr="000D4652">
                <w:rPr>
                  <w:rStyle w:val="a4"/>
                  <w:sz w:val="24"/>
                  <w:szCs w:val="24"/>
                  <w:lang w:val="en-US"/>
                </w:rPr>
                <w:t>iek</w:t>
              </w:r>
              <w:r w:rsidRPr="000D4652">
                <w:rPr>
                  <w:rStyle w:val="a4"/>
                  <w:sz w:val="24"/>
                  <w:szCs w:val="24"/>
                </w:rPr>
                <w:t>.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pmr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14:paraId="79008C4C" w14:textId="77777777" w:rsidR="001323A2" w:rsidRPr="000D4652" w:rsidRDefault="001323A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25133E9D" w14:textId="77777777" w:rsidR="001323A2" w:rsidRPr="000D4652" w:rsidRDefault="001323A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0D4652">
        <w:rPr>
          <w:rFonts w:ascii="Times New Roman" w:eastAsia="Times New Roman" w:hAnsi="Times New Roman" w:cs="Times New Roman"/>
          <w:sz w:val="24"/>
          <w:szCs w:val="24"/>
        </w:rPr>
        <w:t>Энергопром</w:t>
      </w:r>
      <w:proofErr w:type="spellEnd"/>
      <w:r w:rsidRPr="000D46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6E55E260" w14:textId="77777777" w:rsidR="001323A2" w:rsidRPr="000D4652" w:rsidRDefault="001323A2" w:rsidP="001323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1323A2" w:rsidRPr="000D4652" w14:paraId="67DD89CB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A78CE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B596176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FCB1A1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72515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68E4A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1323A2" w:rsidRPr="000D4652" w14:paraId="57804170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C1394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7DEA5" w14:textId="34409C7A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753D87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C638DD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3A2" w:rsidRPr="000D4652" w14:paraId="2FB8D2DC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5B46A4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B2036E" w14:textId="2DBFBEBA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3A648F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30945F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3A2" w:rsidRPr="000D4652" w14:paraId="47120FAE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7E0D4C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D11278" w14:textId="3004A735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BE7B16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84A746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3A2" w:rsidRPr="000D4652" w14:paraId="12198324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F06B97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5C507B" w14:textId="3D8F7A9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88433E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888314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3A2" w:rsidRPr="000D4652" w14:paraId="1E535E22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C8ACA1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3914D" w14:textId="445EC0A2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3A17B6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AC4156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3A2" w:rsidRPr="000D4652" w14:paraId="626DD421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4EF0B3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7505A1" w14:textId="0210CF29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65BC0B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EBC193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6FEAE1" w14:textId="6F2572F2" w:rsidR="001323A2" w:rsidRPr="000D4652" w:rsidRDefault="001323A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решение комиссии: заявка ООО «</w:t>
      </w:r>
      <w:proofErr w:type="spellStart"/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Энергопром</w:t>
      </w:r>
      <w:proofErr w:type="spellEnd"/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лоту №</w:t>
      </w:r>
      <w:r w:rsidR="002F6642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к участию в открытом аукционе.</w:t>
      </w:r>
    </w:p>
    <w:p w14:paraId="3325A5BD" w14:textId="33F1BF01" w:rsidR="001323A2" w:rsidRPr="000D4652" w:rsidRDefault="001323A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56876" w14:textId="58ED36B7" w:rsidR="001323A2" w:rsidRPr="000D4652" w:rsidRDefault="00E74971" w:rsidP="001323A2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</w:t>
      </w:r>
      <w:r w:rsidR="001323A2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1323A2" w:rsidRPr="000D4652" w14:paraId="68C72470" w14:textId="77777777" w:rsidTr="001323A2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54C4A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2C690E" w14:textId="72F003B2" w:rsidR="001323A2" w:rsidRPr="000D4652" w:rsidRDefault="001323A2" w:rsidP="0013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bookmarkStart w:id="5" w:name="_Hlk183081652"/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Корнелиус</w:t>
            </w:r>
            <w:bookmarkEnd w:id="5"/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23A2" w:rsidRPr="000D4652" w14:paraId="448BB0CF" w14:textId="77777777" w:rsidTr="001323A2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CDBB2C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55529" w14:textId="77777777" w:rsidR="001323A2" w:rsidRPr="000D4652" w:rsidRDefault="001323A2" w:rsidP="0013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Тирасполь, ул.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, 385/201</w:t>
            </w:r>
          </w:p>
          <w:p w14:paraId="67E12D17" w14:textId="08B0ED4D" w:rsidR="001323A2" w:rsidRPr="000D4652" w:rsidRDefault="001323A2" w:rsidP="001323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9" w:history="1"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orneliusgas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om</w:t>
              </w:r>
            </w:hyperlink>
          </w:p>
        </w:tc>
      </w:tr>
    </w:tbl>
    <w:p w14:paraId="3E0AD841" w14:textId="77777777" w:rsidR="001323A2" w:rsidRPr="000D4652" w:rsidRDefault="001323A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41171466" w14:textId="61172A64" w:rsidR="001323A2" w:rsidRPr="000D4652" w:rsidRDefault="001323A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Корнелиус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2D765E47" w14:textId="77777777" w:rsidR="001323A2" w:rsidRPr="000D4652" w:rsidRDefault="001323A2" w:rsidP="001323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1323A2" w:rsidRPr="000D4652" w14:paraId="76A3D2D8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B9FBD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5FBD640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71EC1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3B339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F54C4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1323A2" w:rsidRPr="000D4652" w14:paraId="1711D8A6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C9B30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A3782" w14:textId="59E8163C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70637A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A4EC81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1323A2" w:rsidRPr="000D4652" w14:paraId="73645110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10C3B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2F088C" w14:textId="37A9DA6F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7F041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7897CB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1323A2" w:rsidRPr="000D4652" w14:paraId="7FF15F47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86B8A3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663FB9" w14:textId="0A2DAE9E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A7755F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4E9D32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1323A2" w:rsidRPr="000D4652" w14:paraId="44DF8C07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E11802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62F03F" w14:textId="15909228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A793D4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DEF811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1323A2" w:rsidRPr="000D4652" w14:paraId="4E396E36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0BB8F1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C2CB92" w14:textId="6643C931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086799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7B1DF7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1323A2" w:rsidRPr="000D4652" w14:paraId="11D38A5F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45F386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9C105A" w14:textId="518A53A3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2C4122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CB99AF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7B701009" w14:textId="42EFB9D8" w:rsidR="001323A2" w:rsidRPr="000D4652" w:rsidRDefault="001323A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ООО </w:t>
      </w:r>
      <w:r w:rsidR="009B03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Корнелиус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№2 не допущена к участию в открытом аукционе.</w:t>
      </w:r>
    </w:p>
    <w:p w14:paraId="63A95E69" w14:textId="7397C92B" w:rsidR="002F6642" w:rsidRPr="000D4652" w:rsidRDefault="002F664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5E528" w14:textId="12F248EC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№3. </w:t>
      </w:r>
    </w:p>
    <w:p w14:paraId="6CC4E0C2" w14:textId="33D985D2" w:rsidR="002F6642" w:rsidRPr="000D4652" w:rsidRDefault="00E74971" w:rsidP="002F6642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</w:t>
      </w:r>
      <w:r w:rsidR="002F6642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2F6642" w:rsidRPr="000D4652" w14:paraId="1713D48F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EF5947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40DABA" w14:textId="3B6F2793" w:rsidR="002F6642" w:rsidRPr="000D4652" w:rsidRDefault="002F6642" w:rsidP="002F6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Тирпромавтоматика</w:t>
            </w:r>
            <w:proofErr w:type="spellEnd"/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6642" w:rsidRPr="000D4652" w14:paraId="0F4E26F4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CE3442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B7BEA9" w14:textId="77777777" w:rsidR="002F6642" w:rsidRPr="000D4652" w:rsidRDefault="002F6642" w:rsidP="002F6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: г. Тирасполь, ул. Ларионова, 51, кв.10;</w:t>
            </w:r>
          </w:p>
          <w:p w14:paraId="5F1A4ECE" w14:textId="77777777" w:rsidR="002F6642" w:rsidRPr="000D4652" w:rsidRDefault="002F6642" w:rsidP="002F66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10" w:history="1"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t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erzi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tir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g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</w:tbl>
    <w:p w14:paraId="44392A9E" w14:textId="77777777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6024D047" w14:textId="7A71F4A1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D4652">
        <w:rPr>
          <w:rFonts w:ascii="Times New Roman" w:eastAsia="Times New Roman" w:hAnsi="Times New Roman" w:cs="Times New Roman"/>
          <w:sz w:val="24"/>
          <w:szCs w:val="24"/>
        </w:rPr>
        <w:t>Тирпромавтоматика</w:t>
      </w:r>
      <w:proofErr w:type="spellEnd"/>
      <w:r w:rsidR="009B03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7F572EAC" w14:textId="77777777" w:rsidR="002F6642" w:rsidRPr="000D4652" w:rsidRDefault="002F6642" w:rsidP="002F6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2F6642" w:rsidRPr="000D4652" w14:paraId="10F0D88E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6787D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36944ED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6190E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7C0993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81DEC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2F6642" w:rsidRPr="000D4652" w14:paraId="13DA4B9B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B06FB2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9A44E" w14:textId="42B77133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1175B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49F8CB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2F6642" w:rsidRPr="000D4652" w14:paraId="6D541E54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933434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467FE4" w14:textId="127E9B54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50EDD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38279B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2F6642" w:rsidRPr="000D4652" w14:paraId="2597DA3D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1C5F1F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7A039A" w14:textId="1E19AB4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E8EE87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13AB19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2F6642" w:rsidRPr="000D4652" w14:paraId="11E1F4E2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9C2F40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CD82F6" w14:textId="59CC7A63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619F8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BF09A6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2F6642" w:rsidRPr="000D4652" w14:paraId="74608813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7C31D5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9086E7" w14:textId="14801FA1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94338C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8A3D5B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2F6642" w:rsidRPr="000D4652" w14:paraId="52204BA8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144B1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C51855" w14:textId="124A1A0A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437382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B31B04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3C0358C1" w14:textId="0080CC46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ООО </w:t>
      </w:r>
      <w:r w:rsidR="009B03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D4652">
        <w:rPr>
          <w:rFonts w:ascii="Times New Roman" w:eastAsia="Times New Roman" w:hAnsi="Times New Roman" w:cs="Times New Roman"/>
          <w:sz w:val="24"/>
          <w:szCs w:val="24"/>
        </w:rPr>
        <w:t>Тирпромавтоматика</w:t>
      </w:r>
      <w:proofErr w:type="spellEnd"/>
      <w:r w:rsidR="009B03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№3 не допущена к участию в открытом аукционе.</w:t>
      </w:r>
    </w:p>
    <w:p w14:paraId="6770AD17" w14:textId="77777777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D4869" w14:textId="12DCA27F" w:rsidR="002F6642" w:rsidRPr="000D4652" w:rsidRDefault="00E74971" w:rsidP="002F6642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</w:t>
      </w:r>
      <w:r w:rsidR="002F6642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2F6642" w:rsidRPr="000D4652" w14:paraId="34EF44E1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FC40D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открытого аукциона, подавшего заявку на участие в открытом аукционе (наименование организации, 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D113BF" w14:textId="77777777" w:rsidR="002F6642" w:rsidRPr="000D4652" w:rsidRDefault="002F6642" w:rsidP="002F6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Энергопром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6642" w:rsidRPr="000D4652" w14:paraId="4866225E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231F2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2F252" w14:textId="77777777" w:rsidR="002F6642" w:rsidRPr="000D4652" w:rsidRDefault="002F6642" w:rsidP="002F6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адрес: г. Тирасполь, ул. Горького, 6;</w:t>
            </w:r>
          </w:p>
          <w:p w14:paraId="360712B9" w14:textId="77777777" w:rsidR="002F6642" w:rsidRPr="000D4652" w:rsidRDefault="002F6642" w:rsidP="002F66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11" w:history="1">
              <w:r w:rsidRPr="000D4652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iek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pmr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</w:tbl>
    <w:p w14:paraId="11413DDA" w14:textId="77777777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0EEE9589" w14:textId="77777777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0D4652">
        <w:rPr>
          <w:rFonts w:ascii="Times New Roman" w:eastAsia="Times New Roman" w:hAnsi="Times New Roman" w:cs="Times New Roman"/>
          <w:sz w:val="24"/>
          <w:szCs w:val="24"/>
        </w:rPr>
        <w:t>Энергопром</w:t>
      </w:r>
      <w:proofErr w:type="spellEnd"/>
      <w:r w:rsidRPr="000D46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71EB6B3A" w14:textId="77777777" w:rsidR="002F6642" w:rsidRPr="000D4652" w:rsidRDefault="002F6642" w:rsidP="002F6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2F6642" w:rsidRPr="000D4652" w14:paraId="6047180B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7D94B1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FBE379F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8A932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FEC95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93EF10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2F6642" w:rsidRPr="000D4652" w14:paraId="221FAEE0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25908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CE4520" w14:textId="3FD5AE1A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E9F76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784C9C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42" w:rsidRPr="000D4652" w14:paraId="055B05D7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8495AD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6EEC12" w14:textId="0384E554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63450C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5C98B5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42" w:rsidRPr="000D4652" w14:paraId="6F3BDD5C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FBB16C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D22512" w14:textId="1C5E7EBE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E4FD28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D0A44C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42" w:rsidRPr="000D4652" w14:paraId="4F872ECC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A805E2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F6ABDB" w14:textId="7030ED7A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2BDAF5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7BC025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42" w:rsidRPr="000D4652" w14:paraId="468869A6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1B1C68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1D8284" w14:textId="201352D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24FFC2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748E6B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42" w:rsidRPr="000D4652" w14:paraId="4BC2E0C4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49E9C8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9A8DC1" w14:textId="205DBCC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3CCE66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C6FC1D" w14:textId="77777777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359F57" w14:textId="09E5B8AA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решение комиссии: заявка ООО «</w:t>
      </w:r>
      <w:proofErr w:type="spellStart"/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Энергопром</w:t>
      </w:r>
      <w:proofErr w:type="spellEnd"/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лоту №3 допущена к участию в открытом аукционе.</w:t>
      </w:r>
    </w:p>
    <w:p w14:paraId="3A2E81CE" w14:textId="77777777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69454" w14:textId="3CAFB4CB" w:rsidR="002F6642" w:rsidRPr="000D4652" w:rsidRDefault="00E74971" w:rsidP="002F6642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</w:t>
      </w:r>
      <w:r w:rsidR="002F6642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2F6642" w:rsidRPr="000D4652" w14:paraId="7366AC54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E521D9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058AD" w14:textId="2CD09CAB" w:rsidR="002F6642" w:rsidRPr="000D4652" w:rsidRDefault="002F6642" w:rsidP="002F6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Корнелиус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6642" w:rsidRPr="000D4652" w14:paraId="724718DF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EDF74B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4DDEC" w14:textId="77777777" w:rsidR="002F6642" w:rsidRPr="000D4652" w:rsidRDefault="002F6642" w:rsidP="002F6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Тирасполь, ул.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, 385/201</w:t>
            </w:r>
          </w:p>
          <w:p w14:paraId="1F32933C" w14:textId="77777777" w:rsidR="002F6642" w:rsidRPr="000D4652" w:rsidRDefault="002F6642" w:rsidP="002F66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12" w:history="1"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orneliusgas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g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om</w:t>
              </w:r>
            </w:hyperlink>
          </w:p>
        </w:tc>
      </w:tr>
    </w:tbl>
    <w:p w14:paraId="2C920612" w14:textId="77777777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78FF991B" w14:textId="74B2363C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Корнелиус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00A1A656" w14:textId="77777777" w:rsidR="002F6642" w:rsidRPr="000D4652" w:rsidRDefault="002F6642" w:rsidP="002F6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2F6642" w:rsidRPr="000D4652" w14:paraId="21B3C546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6D8BA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E654D35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FD64D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D1F1D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FF7EE3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2F6642" w:rsidRPr="000D4652" w14:paraId="681B580C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A3DD1C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662403" w14:textId="471FDA63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03A58" w14:textId="4371258D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4AFEBC" w14:textId="66BA6B29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42" w:rsidRPr="000D4652" w14:paraId="64D8B387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0DB7D2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51EFF9" w14:textId="2C09D55E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6FE087" w14:textId="4978F5D9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054FF2" w14:textId="18ADF50A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42" w:rsidRPr="000D4652" w14:paraId="0BC7062C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6C4038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E8A00E" w14:textId="104B42FB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50E84A" w14:textId="7E359DBD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EC495C" w14:textId="649E3EBF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42" w:rsidRPr="000D4652" w14:paraId="15A63842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447EDA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C36C39" w14:textId="325543C4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1BD0CD" w14:textId="6C2735FA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261953" w14:textId="25DA157B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42" w:rsidRPr="000D4652" w14:paraId="6E434F85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C8EACF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E4CED5" w14:textId="0C1592F8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DF8DBB" w14:textId="5FF40700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4D1C4C" w14:textId="3A76DF55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42" w:rsidRPr="000D4652" w14:paraId="78289AD7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4E9F33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3E2100" w14:textId="32B3E2A0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84BCB1" w14:textId="11116F6D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4794E9" w14:textId="7D629CF0" w:rsidR="002F6642" w:rsidRPr="000D4652" w:rsidRDefault="002F6642" w:rsidP="002F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C91A93" w14:textId="53B31A53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ООО </w:t>
      </w:r>
      <w:r w:rsidR="009B03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Корнелиус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№3 допущена к участию в открытом аукционе.</w:t>
      </w:r>
    </w:p>
    <w:p w14:paraId="210D6D76" w14:textId="77777777" w:rsidR="002F6642" w:rsidRPr="000D4652" w:rsidRDefault="002F664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2AA90" w14:textId="60ABD6BA" w:rsidR="000E69EB" w:rsidRPr="000D4652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D4C08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323A2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6642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, №5, №6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1783BD" w14:textId="29EA62F5" w:rsidR="00EE6F6A" w:rsidRPr="000D4652" w:rsidRDefault="00EE6F6A" w:rsidP="0082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25DAB" w14:textId="0F67B760" w:rsidR="002F6642" w:rsidRPr="000D4652" w:rsidRDefault="00E74971" w:rsidP="002F6642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</w:t>
      </w:r>
      <w:r w:rsidR="002F6642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2F6642" w:rsidRPr="000D4652" w14:paraId="3CDF1FB8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C0523E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00EA8" w14:textId="12C23212" w:rsidR="002F6642" w:rsidRPr="000D4652" w:rsidRDefault="002F6642" w:rsidP="002F6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bookmarkStart w:id="6" w:name="_Hlk183081834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Икссэт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bookmarkEnd w:id="6"/>
          </w:p>
        </w:tc>
      </w:tr>
      <w:tr w:rsidR="002F6642" w:rsidRPr="000D4652" w14:paraId="065891C8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0A3C5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A88114" w14:textId="77777777" w:rsidR="002F6642" w:rsidRPr="000D4652" w:rsidRDefault="002F6642" w:rsidP="002F6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адрес: г. Тирасполь, ул. Одесская, д. 78/4, кв. 84;</w:t>
            </w:r>
          </w:p>
          <w:p w14:paraId="1237EBAA" w14:textId="1E6C8D0C" w:rsidR="002F6642" w:rsidRPr="000D4652" w:rsidRDefault="002F6642" w:rsidP="002F66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13" w:history="1">
              <w:r w:rsidRPr="000D4652">
                <w:rPr>
                  <w:rStyle w:val="a4"/>
                  <w:sz w:val="24"/>
                  <w:szCs w:val="24"/>
                  <w:lang w:val="en-US"/>
                </w:rPr>
                <w:t>promtorg</w:t>
              </w:r>
              <w:r w:rsidRPr="000D4652">
                <w:rPr>
                  <w:rStyle w:val="a4"/>
                  <w:sz w:val="24"/>
                  <w:szCs w:val="24"/>
                </w:rPr>
                <w:t>.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pmr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0D4652">
                <w:rPr>
                  <w:rStyle w:val="a4"/>
                  <w:sz w:val="24"/>
                  <w:szCs w:val="24"/>
                </w:rPr>
                <w:t>m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ail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14:paraId="0EDD61E7" w14:textId="77777777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5E018FE4" w14:textId="2792093A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0D4652">
        <w:rPr>
          <w:rFonts w:ascii="Times New Roman" w:eastAsia="Times New Roman" w:hAnsi="Times New Roman" w:cs="Times New Roman"/>
          <w:sz w:val="24"/>
          <w:szCs w:val="24"/>
        </w:rPr>
        <w:t>Икссэт</w:t>
      </w:r>
      <w:proofErr w:type="spellEnd"/>
      <w:r w:rsidRPr="000D4652">
        <w:rPr>
          <w:rFonts w:ascii="Times New Roman" w:eastAsia="Times New Roman" w:hAnsi="Times New Roman" w:cs="Times New Roman"/>
          <w:sz w:val="24"/>
          <w:szCs w:val="24"/>
        </w:rPr>
        <w:t>» не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7CFA07C6" w14:textId="77777777" w:rsidR="002F6642" w:rsidRPr="000D4652" w:rsidRDefault="002F6642" w:rsidP="002F6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2F6642" w:rsidRPr="000D4652" w14:paraId="4E5F4064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0930FD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EA92FB4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7E567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489888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10537A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2F6642" w:rsidRPr="000D4652" w14:paraId="716E37E8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362AB3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10DDDC" w14:textId="3A09E63F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1C09AE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AC19FF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2F6642" w:rsidRPr="000D4652" w14:paraId="52F7B181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63AB41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ADACB7" w14:textId="28D2DBBA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C7A2A0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B6AC2B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2F6642" w:rsidRPr="000D4652" w14:paraId="4E63B1A9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61916F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15148F" w14:textId="3C442412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2857F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8820EB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2F6642" w:rsidRPr="000D4652" w14:paraId="00E43D84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A37583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E0099D" w14:textId="1D28948B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DDC2DE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89C200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2F6642" w:rsidRPr="000D4652" w14:paraId="127FBE13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189751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71D843" w14:textId="38D74F58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8285D8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555A8E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2F6642" w:rsidRPr="000D4652" w14:paraId="24344095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AB9321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38239E" w14:textId="370BBB4F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BB3AF1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D10186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039E51E0" w14:textId="399B7CE0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ООО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D4652">
        <w:rPr>
          <w:rFonts w:ascii="Times New Roman" w:eastAsia="Times New Roman" w:hAnsi="Times New Roman" w:cs="Times New Roman"/>
          <w:sz w:val="24"/>
          <w:szCs w:val="24"/>
        </w:rPr>
        <w:t>Икссэт</w:t>
      </w:r>
      <w:proofErr w:type="spellEnd"/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№4, №5, №6 не допущена к участию в открытом аукционе.</w:t>
      </w:r>
    </w:p>
    <w:p w14:paraId="6BB7A543" w14:textId="77777777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BDF97" w14:textId="2D93B1CC" w:rsidR="002F6642" w:rsidRPr="000D4652" w:rsidRDefault="00E74971" w:rsidP="002F6642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Регистрационный</w:t>
      </w:r>
      <w:r w:rsidR="002F6642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2F6642" w:rsidRPr="000D4652" w14:paraId="151D9557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DA58F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55229D" w14:textId="43A698D7" w:rsidR="002F6642" w:rsidRPr="000D4652" w:rsidRDefault="002F6642" w:rsidP="002F6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bookmarkStart w:id="7" w:name="_Hlk183081955"/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Корнелиус</w:t>
            </w:r>
            <w:bookmarkEnd w:id="7"/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6642" w:rsidRPr="000D4652" w14:paraId="270483B5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6D5D7" w14:textId="77777777" w:rsidR="002F6642" w:rsidRPr="000D4652" w:rsidRDefault="002F6642" w:rsidP="002F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360C6" w14:textId="77777777" w:rsidR="002F6642" w:rsidRPr="000D4652" w:rsidRDefault="002F6642" w:rsidP="002F6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Тирасполь, ул.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, 385/201</w:t>
            </w:r>
          </w:p>
          <w:p w14:paraId="0C07EC65" w14:textId="13347103" w:rsidR="002F6642" w:rsidRPr="000D4652" w:rsidRDefault="002F6642" w:rsidP="002F66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14" w:history="1"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orneliusgas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om</w:t>
              </w:r>
            </w:hyperlink>
          </w:p>
        </w:tc>
      </w:tr>
    </w:tbl>
    <w:p w14:paraId="733D8640" w14:textId="77777777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1A543ABD" w14:textId="319BE185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Корнелиус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2C5E374F" w14:textId="77777777" w:rsidR="002F6642" w:rsidRPr="000D4652" w:rsidRDefault="002F6642" w:rsidP="002F6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2F6642" w:rsidRPr="000D4652" w14:paraId="648713EA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C9297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71069E0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BA60A3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1A11C6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8BA7C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2F6642" w:rsidRPr="000D4652" w14:paraId="2C6294A2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13F55D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B8C633" w14:textId="581DA575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8956D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A95D06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42" w:rsidRPr="000D4652" w14:paraId="1AC6ABDF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ECE297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DAF99" w14:textId="04615898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0633E9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023562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42" w:rsidRPr="000D4652" w14:paraId="0AE3B9CB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BC577D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752935" w14:textId="25905F9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BAA515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5BCD68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42" w:rsidRPr="000D4652" w14:paraId="0A97BBAF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5B5E43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3C0F0D" w14:textId="2EAFE951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1A2FFA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AF63E2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42" w:rsidRPr="000D4652" w14:paraId="2B3EBE1B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07CF3C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A62683" w14:textId="2D968A84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2030DA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FEFD0E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42" w:rsidRPr="000D4652" w14:paraId="292F5665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0FD83E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E79278" w14:textId="034CA560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EAFE88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33617A" w14:textId="7777777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1228B3" w14:textId="268FBE26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ООО </w:t>
      </w:r>
      <w:r w:rsidR="009B03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33BEF" w:rsidRPr="000D4652">
        <w:rPr>
          <w:rFonts w:ascii="Times New Roman" w:eastAsia="Times New Roman" w:hAnsi="Times New Roman" w:cs="Times New Roman"/>
          <w:sz w:val="24"/>
          <w:szCs w:val="24"/>
        </w:rPr>
        <w:t>Корнелиус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</w:t>
      </w:r>
      <w:r w:rsidR="00B33BEF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4, 5, 6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к участию в открытом аукционе.</w:t>
      </w:r>
    </w:p>
    <w:p w14:paraId="0BB023DC" w14:textId="77777777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C77AC" w14:textId="4DB5915D" w:rsidR="002F6642" w:rsidRPr="000D4652" w:rsidRDefault="00E74971" w:rsidP="002F6642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</w:t>
      </w:r>
      <w:r w:rsidR="002F6642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</w:t>
      </w:r>
      <w:r w:rsidR="00F42998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F42998" w:rsidRPr="000D4652" w14:paraId="0A9B90EC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81000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3A960F" w14:textId="6C9EEBDC" w:rsidR="00F42998" w:rsidRPr="000D4652" w:rsidRDefault="00F42998" w:rsidP="00F42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ЗАО ТТЦ «Ламинат»</w:t>
            </w:r>
          </w:p>
        </w:tc>
      </w:tr>
      <w:tr w:rsidR="00F42998" w:rsidRPr="000D4652" w14:paraId="2E1215C0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36E8D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309FED" w14:textId="77777777" w:rsidR="00F42998" w:rsidRPr="000D4652" w:rsidRDefault="00F42998" w:rsidP="00F42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адрес: г. Тирасполь, ул. Курчатова, 74</w:t>
            </w:r>
          </w:p>
          <w:p w14:paraId="6A742D73" w14:textId="77777777" w:rsidR="00F42998" w:rsidRPr="000D4652" w:rsidRDefault="00F42998" w:rsidP="00F42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533 - 24125</w:t>
            </w:r>
          </w:p>
          <w:p w14:paraId="2B105ED0" w14:textId="06007344" w:rsidR="00F42998" w:rsidRPr="000D4652" w:rsidRDefault="00F42998" w:rsidP="00F429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15" w:history="1"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0D4652">
                <w:rPr>
                  <w:rStyle w:val="a4"/>
                  <w:sz w:val="24"/>
                  <w:szCs w:val="24"/>
                </w:rPr>
                <w:t>a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m</w:t>
              </w:r>
              <w:r w:rsidRPr="000D4652">
                <w:rPr>
                  <w:rStyle w:val="a4"/>
                  <w:sz w:val="24"/>
                  <w:szCs w:val="24"/>
                </w:rPr>
                <w:t>inat010@mail.r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u</w:t>
              </w:r>
            </w:hyperlink>
          </w:p>
        </w:tc>
      </w:tr>
    </w:tbl>
    <w:p w14:paraId="06D92578" w14:textId="77777777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537F2158" w14:textId="7475228C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="00B33BEF" w:rsidRPr="000D4652">
        <w:rPr>
          <w:rFonts w:ascii="Times New Roman" w:eastAsia="Times New Roman" w:hAnsi="Times New Roman" w:cs="Times New Roman"/>
          <w:sz w:val="24"/>
          <w:szCs w:val="24"/>
        </w:rPr>
        <w:t xml:space="preserve">ЗАО ТТЦ «Ламинат» 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4F2F0203" w14:textId="77777777" w:rsidR="002F6642" w:rsidRPr="000D4652" w:rsidRDefault="002F6642" w:rsidP="002F6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2F6642" w:rsidRPr="000D4652" w14:paraId="554DD893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6D0D26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79E3F66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F308AB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04F14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068CA1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2F6642" w:rsidRPr="000D4652" w14:paraId="7CE4E7F6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7A624F" w14:textId="77777777" w:rsidR="002F6642" w:rsidRPr="000D4652" w:rsidRDefault="002F6642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1A418C" w14:textId="2E7108ED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517153" w14:textId="77D61C78" w:rsidR="002F6642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F6642"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755259" w14:textId="2AE391F7" w:rsidR="002F6642" w:rsidRPr="000D4652" w:rsidRDefault="002F6642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998" w:rsidRPr="000D4652" w14:paraId="13791792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A3BB14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4CF210" w14:textId="417036A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EF3D22" w14:textId="75843B1E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091BB7" w14:textId="77637583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998" w:rsidRPr="000D4652" w14:paraId="1BDA80DB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89F895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123CF9" w14:textId="08ED8B40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BA1C4A" w14:textId="6EE158A5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DBF1DE" w14:textId="3DA0190D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998" w:rsidRPr="000D4652" w14:paraId="1D6AADD6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8E15AC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E21F3B" w14:textId="1C03BCEA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D4F9AC" w14:textId="221037D1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7AE9DE" w14:textId="41EDE84E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998" w:rsidRPr="000D4652" w14:paraId="614733C4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9BA976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C0C89F" w14:textId="56732C5B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DD2A72" w14:textId="46673BF9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B2111D" w14:textId="5EF5D758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998" w:rsidRPr="000D4652" w14:paraId="713DA554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99C2D2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D392E2" w14:textId="1B79869D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B6C278" w14:textId="72129FCE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4F2B51" w14:textId="18533119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FC7EBA" w14:textId="631E2551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="00B33BEF" w:rsidRPr="000D4652">
        <w:rPr>
          <w:rFonts w:ascii="Times New Roman" w:eastAsia="Times New Roman" w:hAnsi="Times New Roman" w:cs="Times New Roman"/>
          <w:sz w:val="24"/>
          <w:szCs w:val="24"/>
        </w:rPr>
        <w:t xml:space="preserve">ЗАО ТТЦ «Ламинат» 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 w:rsidR="00F42998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4, №5, №6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к участию в открытом аукционе.</w:t>
      </w:r>
    </w:p>
    <w:p w14:paraId="1FE3174A" w14:textId="77777777" w:rsidR="001323A2" w:rsidRPr="000D4652" w:rsidRDefault="001323A2" w:rsidP="0082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5FFA6" w14:textId="6374CE79" w:rsidR="00822248" w:rsidRPr="000D4652" w:rsidRDefault="00822248" w:rsidP="0082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</w:t>
      </w:r>
      <w:r w:rsidR="00F42998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7, №8</w:t>
      </w:r>
    </w:p>
    <w:p w14:paraId="6FF90592" w14:textId="2B65F467" w:rsidR="00F42998" w:rsidRPr="000D4652" w:rsidRDefault="00E74971" w:rsidP="00F42998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</w:t>
      </w:r>
      <w:r w:rsidR="00F42998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F42998" w:rsidRPr="000D4652" w14:paraId="29E95702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57B29E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C258D" w14:textId="77777777" w:rsidR="00F42998" w:rsidRPr="000D4652" w:rsidRDefault="00F42998" w:rsidP="00F42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Икссэт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2998" w:rsidRPr="000D4652" w14:paraId="05D39127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BBB7D2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87FA28" w14:textId="77777777" w:rsidR="00F42998" w:rsidRPr="000D4652" w:rsidRDefault="00F42998" w:rsidP="00F42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адрес: г. Тирасполь, ул. Одесская, д. 78/4, кв. 84;</w:t>
            </w:r>
          </w:p>
          <w:p w14:paraId="3694CEF0" w14:textId="77777777" w:rsidR="00F42998" w:rsidRPr="000D4652" w:rsidRDefault="00F42998" w:rsidP="00F429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16" w:history="1">
              <w:r w:rsidRPr="000D4652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promtorg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pmr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g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</w:rPr>
                <w:t>m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ail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</w:tbl>
    <w:p w14:paraId="20742EFB" w14:textId="77777777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243B144C" w14:textId="77777777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0D4652">
        <w:rPr>
          <w:rFonts w:ascii="Times New Roman" w:eastAsia="Times New Roman" w:hAnsi="Times New Roman" w:cs="Times New Roman"/>
          <w:sz w:val="24"/>
          <w:szCs w:val="24"/>
        </w:rPr>
        <w:t>Икссэт</w:t>
      </w:r>
      <w:proofErr w:type="spellEnd"/>
      <w:r w:rsidRPr="000D4652">
        <w:rPr>
          <w:rFonts w:ascii="Times New Roman" w:eastAsia="Times New Roman" w:hAnsi="Times New Roman" w:cs="Times New Roman"/>
          <w:sz w:val="24"/>
          <w:szCs w:val="24"/>
        </w:rPr>
        <w:t>» не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09867B88" w14:textId="4880F7FD" w:rsidR="00F42998" w:rsidRPr="000D4652" w:rsidRDefault="00F42998" w:rsidP="00F429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p w14:paraId="16B68B57" w14:textId="77777777" w:rsidR="00E74971" w:rsidRPr="000D4652" w:rsidRDefault="00E74971" w:rsidP="00F429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F42998" w:rsidRPr="000D4652" w14:paraId="4C7AD046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3DD4AB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A1469CD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2BDAD4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6CC70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8D9ADC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F42998" w:rsidRPr="000D4652" w14:paraId="1F0609E9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94EBEB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2B4BB8" w14:textId="202DE990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4B845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1E1484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7616BED7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B6F015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53790" w14:textId="1C65F974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1524D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4F1648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0EB5E102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A43384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594111" w14:textId="0F1F9D34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221B84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8677FD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42D80AE6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85B0C3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DB1B09" w14:textId="4ADE80FF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A8D4DB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FA8BF5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4BC149E9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6EBAC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2C28AE" w14:textId="55079DD0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219D83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A47FA3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59734D40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3D443D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6FB4C6" w14:textId="203E12F9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76D6E2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1E9CD4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37678118" w14:textId="77777777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ООО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D4652">
        <w:rPr>
          <w:rFonts w:ascii="Times New Roman" w:eastAsia="Times New Roman" w:hAnsi="Times New Roman" w:cs="Times New Roman"/>
          <w:sz w:val="24"/>
          <w:szCs w:val="24"/>
        </w:rPr>
        <w:t>Икссэт</w:t>
      </w:r>
      <w:proofErr w:type="spellEnd"/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№4, №5, №6 не допущена к участию в открытом аукционе.</w:t>
      </w:r>
    </w:p>
    <w:p w14:paraId="18D03E54" w14:textId="77777777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3D05F" w14:textId="0A38DC1A" w:rsidR="00F42998" w:rsidRPr="000D4652" w:rsidRDefault="00E74971" w:rsidP="00F42998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</w:t>
      </w:r>
      <w:r w:rsidR="00F42998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F42998" w:rsidRPr="000D4652" w14:paraId="5F464C93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8D744D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372C1" w14:textId="43C96605" w:rsidR="00F42998" w:rsidRPr="000D4652" w:rsidRDefault="00F42998" w:rsidP="00F42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Корнелиус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2998" w:rsidRPr="000D4652" w14:paraId="626DFFDB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483E9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7559B0" w14:textId="77777777" w:rsidR="00F42998" w:rsidRPr="000D4652" w:rsidRDefault="00F42998" w:rsidP="00F42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Тирасполь, ул.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, 385/201</w:t>
            </w:r>
          </w:p>
          <w:p w14:paraId="69FE78D2" w14:textId="77777777" w:rsidR="00F42998" w:rsidRPr="000D4652" w:rsidRDefault="00F42998" w:rsidP="00F429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17" w:history="1"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orneliusgas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g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om</w:t>
              </w:r>
            </w:hyperlink>
          </w:p>
        </w:tc>
      </w:tr>
    </w:tbl>
    <w:p w14:paraId="30FD6028" w14:textId="77777777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035EB215" w14:textId="2BCBF56E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Корнелиус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62E2710C" w14:textId="77777777" w:rsidR="00F42998" w:rsidRPr="000D4652" w:rsidRDefault="00F42998" w:rsidP="00F429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F42998" w:rsidRPr="000D4652" w14:paraId="20FBA067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17B3A6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C53BC6C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706242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674D0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C2CB4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F42998" w:rsidRPr="000D4652" w14:paraId="661ACA19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454CEE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A54B89" w14:textId="086AAF34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F9106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7B6D3E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998" w:rsidRPr="000D4652" w14:paraId="6D4BFE32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81479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C6354F" w14:textId="7FD02212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F7D8E3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48575B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998" w:rsidRPr="000D4652" w14:paraId="14F7A84E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63B097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7A3E09" w14:textId="6EB817FA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AACD69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9735CD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998" w:rsidRPr="000D4652" w14:paraId="4F55BBA9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007FF7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A1972" w14:textId="277CD360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EF07D9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0CFD14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998" w:rsidRPr="000D4652" w14:paraId="414C020C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0D229B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F5507A" w14:textId="7AC5BF98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1D2CB2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484A03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998" w:rsidRPr="000D4652" w14:paraId="2FDA8241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F75F9A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1B573B" w14:textId="0F54337E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EE6CCB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D0730D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C3CADB" w14:textId="23442F57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ООО </w:t>
      </w:r>
      <w:r w:rsidR="009B03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33BEF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Корнелиус</w:t>
      </w:r>
      <w:r w:rsidR="009B03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</w:t>
      </w:r>
      <w:r w:rsidR="00B33BEF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7, 8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к участию в открытом аукционе.</w:t>
      </w:r>
    </w:p>
    <w:p w14:paraId="2E4A2C32" w14:textId="77777777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F8C1E" w14:textId="77777777" w:rsidR="00E74971" w:rsidRPr="000D4652" w:rsidRDefault="00E74971" w:rsidP="00EE6F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F9D8A" w14:textId="3E70D886" w:rsidR="00E74971" w:rsidRPr="000D4652" w:rsidRDefault="00E74971" w:rsidP="00EE6F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F640D" w14:textId="571DF241" w:rsidR="00B33BEF" w:rsidRPr="000D4652" w:rsidRDefault="00B33BEF" w:rsidP="00EE6F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395E9" w14:textId="5FFACD81" w:rsidR="00B33BEF" w:rsidRPr="000D4652" w:rsidRDefault="00B33BEF" w:rsidP="00EE6F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AC11B" w14:textId="77777777" w:rsidR="00B33BEF" w:rsidRPr="000D4652" w:rsidRDefault="00B33BEF" w:rsidP="00EE6F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08A1C" w14:textId="77777777" w:rsidR="00E74971" w:rsidRPr="000D4652" w:rsidRDefault="00E74971" w:rsidP="00EE6F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42136" w14:textId="77777777" w:rsidR="00E74971" w:rsidRPr="000D4652" w:rsidRDefault="00E74971" w:rsidP="00EE6F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D1E70" w14:textId="000F4F5C" w:rsidR="00EE6F6A" w:rsidRPr="000D4652" w:rsidRDefault="00EE6F6A" w:rsidP="00EE6F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F42998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255C9F" w14:textId="0CC3E44E" w:rsidR="00EE6F6A" w:rsidRPr="000D4652" w:rsidRDefault="00E74971" w:rsidP="00EE6F6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</w:t>
      </w:r>
      <w:r w:rsidR="00EE6F6A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</w:t>
      </w:r>
      <w:r w:rsidR="00F42998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EE6F6A" w:rsidRPr="000D4652" w14:paraId="6D27C76A" w14:textId="77777777" w:rsidTr="001323A2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5F0081" w14:textId="77777777" w:rsidR="00EE6F6A" w:rsidRPr="000D4652" w:rsidRDefault="00EE6F6A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A305F1" w14:textId="46898062" w:rsidR="00EE6F6A" w:rsidRPr="000D4652" w:rsidRDefault="00EE6F6A" w:rsidP="0013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ЗАО ТТЦ «Ламинат»</w:t>
            </w:r>
          </w:p>
        </w:tc>
      </w:tr>
      <w:tr w:rsidR="00EE6F6A" w:rsidRPr="000D4652" w14:paraId="676FEA80" w14:textId="77777777" w:rsidTr="001323A2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A232F" w14:textId="77777777" w:rsidR="00EE6F6A" w:rsidRPr="000D4652" w:rsidRDefault="00EE6F6A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664142" w14:textId="77777777" w:rsidR="00144464" w:rsidRPr="000D4652" w:rsidRDefault="00144464" w:rsidP="00144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адрес: г. Тирасполь, ул. Курчатова, 74;</w:t>
            </w:r>
          </w:p>
          <w:p w14:paraId="5B4B00F0" w14:textId="7DE257AA" w:rsidR="00EE6F6A" w:rsidRPr="000D4652" w:rsidRDefault="00144464" w:rsidP="001444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18" w:history="1">
              <w:r w:rsidRPr="000D4652">
                <w:rPr>
                  <w:rStyle w:val="a4"/>
                  <w:sz w:val="24"/>
                  <w:szCs w:val="24"/>
                  <w:lang w:val="en-US"/>
                </w:rPr>
                <w:t>laminat</w:t>
              </w:r>
              <w:r w:rsidRPr="000D4652">
                <w:rPr>
                  <w:rStyle w:val="a4"/>
                  <w:sz w:val="24"/>
                  <w:szCs w:val="24"/>
                </w:rPr>
                <w:t>010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14:paraId="4B841F3E" w14:textId="77777777" w:rsidR="00EE6F6A" w:rsidRPr="000D4652" w:rsidRDefault="00EE6F6A" w:rsidP="00EE6F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26AF7932" w14:textId="3F53AE93" w:rsidR="00EE6F6A" w:rsidRPr="000D4652" w:rsidRDefault="00EE6F6A" w:rsidP="00EE6F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</w:t>
      </w:r>
      <w:r w:rsidR="007B7EB5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заявка </w:t>
      </w:r>
      <w:r w:rsidR="007B7EB5" w:rsidRPr="000D4652">
        <w:rPr>
          <w:rFonts w:ascii="Times New Roman" w:eastAsia="Times New Roman" w:hAnsi="Times New Roman" w:cs="Times New Roman"/>
          <w:sz w:val="24"/>
          <w:szCs w:val="24"/>
        </w:rPr>
        <w:t xml:space="preserve">ЗАО ТТЦ «Ламинат» </w:t>
      </w:r>
      <w:r w:rsidR="007B7EB5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требованиям, установленным извещением и документацией о проведении открытого аукциона.</w:t>
      </w:r>
    </w:p>
    <w:p w14:paraId="34C94DAE" w14:textId="77777777" w:rsidR="00EE6F6A" w:rsidRPr="000D4652" w:rsidRDefault="00EE6F6A" w:rsidP="00EE6F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EE6F6A" w:rsidRPr="000D4652" w14:paraId="034C1EBD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B5CFDF" w14:textId="77777777" w:rsidR="00EE6F6A" w:rsidRPr="000D4652" w:rsidRDefault="00EE6F6A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EF478AD" w14:textId="77777777" w:rsidR="00EE6F6A" w:rsidRPr="000D4652" w:rsidRDefault="00EE6F6A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C65672" w14:textId="77777777" w:rsidR="00EE6F6A" w:rsidRPr="000D4652" w:rsidRDefault="00EE6F6A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EF25D6" w14:textId="77777777" w:rsidR="00EE6F6A" w:rsidRPr="000D4652" w:rsidRDefault="00EE6F6A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8B5517" w14:textId="77777777" w:rsidR="00EE6F6A" w:rsidRPr="000D4652" w:rsidRDefault="00EE6F6A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EE6F6A" w:rsidRPr="000D4652" w14:paraId="6F670FC8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43E1CC" w14:textId="77777777" w:rsidR="00EE6F6A" w:rsidRPr="000D4652" w:rsidRDefault="00EE6F6A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3A1E3D" w14:textId="2C481342" w:rsidR="00EE6F6A" w:rsidRPr="000D4652" w:rsidRDefault="00EE6F6A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6CD73" w14:textId="7ECD5140" w:rsidR="00EE6F6A" w:rsidRPr="000D4652" w:rsidRDefault="00144464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E6F6A"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246C99" w14:textId="25B2F0E6" w:rsidR="00EE6F6A" w:rsidRPr="000D4652" w:rsidRDefault="00EE6F6A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464" w:rsidRPr="000D4652" w14:paraId="12DADFC2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56291" w14:textId="77777777" w:rsidR="00144464" w:rsidRPr="000D4652" w:rsidRDefault="00144464" w:rsidP="001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3338B5" w14:textId="6417A470" w:rsidR="00144464" w:rsidRPr="000D4652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133E0A" w14:textId="1C3ECB4A" w:rsidR="00144464" w:rsidRPr="000D4652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3FC7A4" w14:textId="5CD069B7" w:rsidR="00144464" w:rsidRPr="000D4652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464" w:rsidRPr="000D4652" w14:paraId="0EE2F97F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C6DC6E" w14:textId="77777777" w:rsidR="00144464" w:rsidRPr="000D4652" w:rsidRDefault="00144464" w:rsidP="001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368AF" w14:textId="7A0C583E" w:rsidR="00144464" w:rsidRPr="000D4652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D4042D" w14:textId="79DE94F8" w:rsidR="00144464" w:rsidRPr="000D4652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B0FCE7" w14:textId="42747A3B" w:rsidR="00144464" w:rsidRPr="000D4652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464" w:rsidRPr="000D4652" w14:paraId="6D6B196C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8A2CDE" w14:textId="77777777" w:rsidR="00144464" w:rsidRPr="000D4652" w:rsidRDefault="00144464" w:rsidP="001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E80F2D" w14:textId="46A23085" w:rsidR="00144464" w:rsidRPr="000D4652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9AF29C" w14:textId="5C23BBE9" w:rsidR="00144464" w:rsidRPr="000D4652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5A2C88" w14:textId="098200BB" w:rsidR="00144464" w:rsidRPr="000D4652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464" w:rsidRPr="000D4652" w14:paraId="63065990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BB3108" w14:textId="77777777" w:rsidR="00144464" w:rsidRPr="000D4652" w:rsidRDefault="00144464" w:rsidP="001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54CFDA" w14:textId="572C2AAB" w:rsidR="00144464" w:rsidRPr="000D4652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B6D722" w14:textId="503B72E4" w:rsidR="00144464" w:rsidRPr="000D4652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67ED46" w14:textId="5B62AA7F" w:rsidR="00144464" w:rsidRPr="000D4652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464" w:rsidRPr="000D4652" w14:paraId="67A4401A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A6DFEE" w14:textId="77777777" w:rsidR="00144464" w:rsidRPr="000D4652" w:rsidRDefault="00144464" w:rsidP="001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E94F2D" w14:textId="546DBF7B" w:rsidR="00144464" w:rsidRPr="000D4652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8F6783" w14:textId="674D14E9" w:rsidR="00144464" w:rsidRPr="000D4652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82D14C" w14:textId="7333BC8D" w:rsidR="00144464" w:rsidRPr="000D4652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3C0A13" w14:textId="14C4A702" w:rsidR="00EE6F6A" w:rsidRPr="000D4652" w:rsidRDefault="00EE6F6A" w:rsidP="00EE6F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="00144464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 ТТЦ </w:t>
      </w:r>
      <w:r w:rsidR="009B03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4464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</w:t>
      </w:r>
      <w:r w:rsidR="009B03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</w:t>
      </w:r>
      <w:r w:rsidR="00F42998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к участию в открытом аукцион</w:t>
      </w:r>
      <w:r w:rsidR="007B7EB5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F286FD" w14:textId="77777777" w:rsidR="00F42998" w:rsidRPr="000D4652" w:rsidRDefault="00F42998" w:rsidP="00EE6F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B5291" w14:textId="5614F31E" w:rsidR="00EE6F6A" w:rsidRPr="000D4652" w:rsidRDefault="00E74971" w:rsidP="00EE6F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r w:rsidR="00EE6F6A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заявки №</w:t>
      </w:r>
      <w:r w:rsidR="00F42998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E6F6A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F42998" w:rsidRPr="000D4652" w14:paraId="281F3D6F" w14:textId="77777777" w:rsidTr="001323A2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B7272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25D3A" w14:textId="675D1958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ИП Черепанов Э.И.</w:t>
            </w:r>
          </w:p>
        </w:tc>
      </w:tr>
      <w:tr w:rsidR="00F42998" w:rsidRPr="000D4652" w14:paraId="01CE2C3A" w14:textId="77777777" w:rsidTr="001323A2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848A1D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5B799F" w14:textId="77777777" w:rsidR="00F42998" w:rsidRPr="000D4652" w:rsidRDefault="00F42998" w:rsidP="00F42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Тирасполь, ул.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, 201/1 кв. 62, 777 28314</w:t>
            </w:r>
          </w:p>
          <w:p w14:paraId="4FF4EA52" w14:textId="0D55A7B3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19" w:history="1"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ehd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1803@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5D8357C7" w14:textId="77777777" w:rsidR="00EE6F6A" w:rsidRPr="000D4652" w:rsidRDefault="00EE6F6A" w:rsidP="00EE6F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12CB5BAB" w14:textId="59D5F703" w:rsidR="00EE6F6A" w:rsidRPr="000D4652" w:rsidRDefault="00EE6F6A" w:rsidP="00EE6F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</w:t>
      </w:r>
      <w:r w:rsidR="007B7EB5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заявка </w:t>
      </w:r>
      <w:r w:rsidR="00F42998" w:rsidRPr="000D4652">
        <w:rPr>
          <w:rFonts w:ascii="Times New Roman" w:eastAsia="Times New Roman" w:hAnsi="Times New Roman" w:cs="Times New Roman"/>
          <w:sz w:val="24"/>
          <w:szCs w:val="24"/>
        </w:rPr>
        <w:t>ИП Черепанов Э.И. не</w:t>
      </w:r>
      <w:r w:rsidR="007B7EB5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извещением и документацией о проведении открытого аукциона.</w:t>
      </w:r>
    </w:p>
    <w:p w14:paraId="1E886898" w14:textId="77777777" w:rsidR="00EE6F6A" w:rsidRPr="000D4652" w:rsidRDefault="00EE6F6A" w:rsidP="00EE6F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p w14:paraId="318FB132" w14:textId="77777777" w:rsidR="00F42998" w:rsidRPr="000D4652" w:rsidRDefault="00F42998" w:rsidP="007B7E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F42998" w:rsidRPr="000D4652" w14:paraId="30C76951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808D5D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14:paraId="24BC2338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9FEDB0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E6AAD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FF64B7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F42998" w:rsidRPr="000D4652" w14:paraId="4A3D87FF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0220A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C6BCC4" w14:textId="1157B7F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46AAB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BCF630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4130A5BF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72584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8717AB" w14:textId="6D392FE2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A39F04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181029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2016EB87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537AB7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97684A" w14:textId="45EED0EF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88C65C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2EA259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68AFCB01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56608D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C2D824" w14:textId="75D246F3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EAAB88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C33AB2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4875DEE4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0BC772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EF3156" w14:textId="1EF8C839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4490AC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6F0DEC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16226892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F4A798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CE5919" w14:textId="4925F492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3CD6B2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053080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039B7913" w14:textId="77777777" w:rsidR="00F42998" w:rsidRPr="000D4652" w:rsidRDefault="00F42998" w:rsidP="007B7E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84A28" w14:textId="11CAE80B" w:rsidR="00EE6F6A" w:rsidRPr="000D4652" w:rsidRDefault="00EE6F6A" w:rsidP="007B7E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="00F42998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ИП Черепанов Э.И.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</w:t>
      </w:r>
      <w:r w:rsidR="00F42998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9 не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к участию в открытом аукцион</w:t>
      </w:r>
      <w:r w:rsidR="00B9348D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34BB06" w14:textId="71F7A487" w:rsidR="00F42998" w:rsidRPr="000D4652" w:rsidRDefault="00F42998" w:rsidP="007B7E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FB698" w14:textId="784B0190" w:rsidR="00F42998" w:rsidRPr="000D4652" w:rsidRDefault="00F42998" w:rsidP="007B7E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№10.</w:t>
      </w:r>
    </w:p>
    <w:p w14:paraId="7087F9C1" w14:textId="2B85587A" w:rsidR="00F42998" w:rsidRPr="000D4652" w:rsidRDefault="00F42998" w:rsidP="007B7E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38451" w14:textId="5F48BCDB" w:rsidR="00F42998" w:rsidRPr="000D4652" w:rsidRDefault="00E74971" w:rsidP="00F42998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</w:t>
      </w:r>
      <w:r w:rsidR="00F42998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F42998" w:rsidRPr="000D4652" w14:paraId="69BCF89D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87E402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2C644" w14:textId="5CAE35E9" w:rsidR="00F42998" w:rsidRPr="000D4652" w:rsidRDefault="00F42998" w:rsidP="00F42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Тирпромавтоматика</w:t>
            </w:r>
            <w:proofErr w:type="spellEnd"/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2998" w:rsidRPr="000D4652" w14:paraId="611BFC9F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9A9E0B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ADBAE6" w14:textId="77777777" w:rsidR="00F42998" w:rsidRPr="000D4652" w:rsidRDefault="00F42998" w:rsidP="00F42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: г. Тирасполь, ул. Ларионова, 51, кв.10;</w:t>
            </w:r>
          </w:p>
          <w:p w14:paraId="6AE7FE84" w14:textId="77777777" w:rsidR="00F42998" w:rsidRPr="000D4652" w:rsidRDefault="00F42998" w:rsidP="00F429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20" w:history="1"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t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erzi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tir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g</w:t>
              </w:r>
              <w:r w:rsidRPr="000D4652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0D4652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</w:tbl>
    <w:p w14:paraId="09B7448B" w14:textId="77777777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56CD47BC" w14:textId="53BD687E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D4652">
        <w:rPr>
          <w:rFonts w:ascii="Times New Roman" w:eastAsia="Times New Roman" w:hAnsi="Times New Roman" w:cs="Times New Roman"/>
          <w:sz w:val="24"/>
          <w:szCs w:val="24"/>
        </w:rPr>
        <w:t>Тирпромавтоматика</w:t>
      </w:r>
      <w:proofErr w:type="spellEnd"/>
      <w:r w:rsidR="009B03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1C45DCD4" w14:textId="77777777" w:rsidR="00F42998" w:rsidRPr="000D4652" w:rsidRDefault="00F42998" w:rsidP="00F429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F42998" w:rsidRPr="000D4652" w14:paraId="3467DCA1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356936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F121F4B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4788EA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5C5ED6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F0BE2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F42998" w:rsidRPr="000D4652" w14:paraId="62B952AA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87EC53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1EBD7" w14:textId="502451EA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18014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DB6B8A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592925A9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A5332C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A92302" w14:textId="1C6765C9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B0DFAA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8151BB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09A4F22D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969D1D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1622E0" w14:textId="45B89973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44ADD6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CDC900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69766B47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EB4E7D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2ED658" w14:textId="55E3AAEA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E1CC01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5C1AA0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7DAD28E9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FE6612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9EB43C" w14:textId="1A20C08E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75004A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991451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1AA9FA68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076967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6390DF" w14:textId="7587D07D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B9AFF9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A0D221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05F82706" w14:textId="5A69CDBE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ООО </w:t>
      </w:r>
      <w:r w:rsidR="009B03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D4652">
        <w:rPr>
          <w:rFonts w:ascii="Times New Roman" w:eastAsia="Times New Roman" w:hAnsi="Times New Roman" w:cs="Times New Roman"/>
          <w:sz w:val="24"/>
          <w:szCs w:val="24"/>
        </w:rPr>
        <w:t>Тирпромавтоматика</w:t>
      </w:r>
      <w:proofErr w:type="spellEnd"/>
      <w:r w:rsidR="009B03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</w:t>
      </w:r>
      <w:r w:rsidR="00B33BEF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допущена к участию в открытом аукционе.</w:t>
      </w:r>
    </w:p>
    <w:p w14:paraId="27FE9679" w14:textId="6CDF5F58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2C6B8" w14:textId="0AA64297" w:rsidR="00F42998" w:rsidRPr="000D4652" w:rsidRDefault="00E74971" w:rsidP="00F42998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</w:t>
      </w:r>
      <w:r w:rsidR="00F42998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F42998" w:rsidRPr="000D4652" w14:paraId="08A3952C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9E44E0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542E0" w14:textId="3A9341C2" w:rsidR="00F42998" w:rsidRPr="000D4652" w:rsidRDefault="00F42998" w:rsidP="00F42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ИП Пичугина О.П.</w:t>
            </w:r>
          </w:p>
        </w:tc>
      </w:tr>
      <w:tr w:rsidR="00F42998" w:rsidRPr="000D4652" w14:paraId="6B39CDF5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9E6DF6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21D828" w14:textId="77777777" w:rsidR="00F42998" w:rsidRPr="000D4652" w:rsidRDefault="00F42998" w:rsidP="00F42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адрес: г. Тирасполь, ул. Текстильщиков, 44, кв. 314;</w:t>
            </w:r>
          </w:p>
          <w:p w14:paraId="55D51956" w14:textId="3B6E5ED5" w:rsidR="00F42998" w:rsidRPr="000D4652" w:rsidRDefault="00F42998" w:rsidP="00F429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21" w:history="1">
              <w:r w:rsidRPr="000D4652">
                <w:rPr>
                  <w:rStyle w:val="a4"/>
                  <w:sz w:val="24"/>
                  <w:szCs w:val="24"/>
                  <w:lang w:val="en-US"/>
                </w:rPr>
                <w:t>olaname</w:t>
              </w:r>
              <w:r w:rsidRPr="000D4652">
                <w:rPr>
                  <w:rStyle w:val="a4"/>
                  <w:sz w:val="24"/>
                  <w:szCs w:val="24"/>
                </w:rPr>
                <w:t>84@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Pr="000D4652">
                <w:rPr>
                  <w:rStyle w:val="a4"/>
                  <w:sz w:val="24"/>
                  <w:szCs w:val="24"/>
                </w:rPr>
                <w:t>.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14:paraId="239F286A" w14:textId="77777777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2BDE4074" w14:textId="07A7EACA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ИП Пичугина О.П. не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085B62BC" w14:textId="77777777" w:rsidR="00F42998" w:rsidRPr="000D4652" w:rsidRDefault="00F42998" w:rsidP="00F429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F42998" w:rsidRPr="000D4652" w14:paraId="38941FB5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76970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CC4CECC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3E2B2C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B0045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5FCE7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F42998" w:rsidRPr="000D4652" w14:paraId="3E0163B6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12AE9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280369" w14:textId="7656417F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17BA06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483AB8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17EAAAB3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5AFFCD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144EA2" w14:textId="661B892A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9A406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B647BC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67333367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A35FBC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9C6672" w14:textId="4969FCFA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12F144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BE8CFA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3459EF0B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47D56E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D39CBB" w14:textId="021AF22B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305527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3F7AE2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3BF7257D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442A6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EDC959" w14:textId="5EC90BF3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523CAB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EE1DBA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1836AA54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65F9BD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2A8C85" w14:textId="61DC4930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5DA162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0508FC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043118E2" w14:textId="6CBE1D42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="00A10BAE" w:rsidRPr="000D4652">
        <w:rPr>
          <w:rFonts w:ascii="Times New Roman" w:eastAsia="Times New Roman" w:hAnsi="Times New Roman" w:cs="Times New Roman"/>
          <w:sz w:val="24"/>
          <w:szCs w:val="24"/>
        </w:rPr>
        <w:t>ИП Пичугина О.П.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</w:t>
      </w:r>
      <w:r w:rsidR="00B33BEF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допущена к участию в открытом аукционе.</w:t>
      </w:r>
    </w:p>
    <w:p w14:paraId="5A6FF4F0" w14:textId="77777777" w:rsidR="00E74971" w:rsidRPr="000D4652" w:rsidRDefault="00E74971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44AB3" w14:textId="77777777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2A27F" w14:textId="0F2F1E9B" w:rsidR="00F42998" w:rsidRPr="000D4652" w:rsidRDefault="00E74971" w:rsidP="00F42998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</w:t>
      </w:r>
      <w:r w:rsidR="00F42998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F42998" w:rsidRPr="000D4652" w14:paraId="0CEB8B10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0CA70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02FE89" w14:textId="77777777" w:rsidR="00F42998" w:rsidRPr="000D4652" w:rsidRDefault="00F42998" w:rsidP="00F42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Энергопром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2998" w:rsidRPr="000D4652" w14:paraId="0147618D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42AE9E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31BA03" w14:textId="77777777" w:rsidR="00F42998" w:rsidRPr="000D4652" w:rsidRDefault="00F42998" w:rsidP="00F42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адрес: г. Тирасполь, ул. Горького, 6;</w:t>
            </w:r>
          </w:p>
          <w:p w14:paraId="3EBA0465" w14:textId="77777777" w:rsidR="00F42998" w:rsidRPr="000D4652" w:rsidRDefault="00F42998" w:rsidP="00F429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22" w:history="1">
              <w:r w:rsidRPr="000D4652">
                <w:rPr>
                  <w:rStyle w:val="a4"/>
                  <w:sz w:val="24"/>
                  <w:szCs w:val="24"/>
                  <w:lang w:val="en-US"/>
                </w:rPr>
                <w:t>iek</w:t>
              </w:r>
              <w:r w:rsidRPr="000D4652">
                <w:rPr>
                  <w:rStyle w:val="a4"/>
                  <w:sz w:val="24"/>
                  <w:szCs w:val="24"/>
                </w:rPr>
                <w:t>.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pmr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14:paraId="2A75FCF2" w14:textId="77777777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0B759587" w14:textId="77777777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0D4652">
        <w:rPr>
          <w:rFonts w:ascii="Times New Roman" w:eastAsia="Times New Roman" w:hAnsi="Times New Roman" w:cs="Times New Roman"/>
          <w:sz w:val="24"/>
          <w:szCs w:val="24"/>
        </w:rPr>
        <w:t>Энергопром</w:t>
      </w:r>
      <w:proofErr w:type="spellEnd"/>
      <w:r w:rsidRPr="000D46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38F61135" w14:textId="77777777" w:rsidR="00F42998" w:rsidRPr="000D4652" w:rsidRDefault="00F42998" w:rsidP="00F429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F42998" w:rsidRPr="000D4652" w14:paraId="0932EB66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FEE014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6E73BE1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F0EDB2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BA008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708A1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F42998" w:rsidRPr="000D4652" w14:paraId="22D298AA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7D528B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D45199" w14:textId="5AF09419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B2FC7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74B864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998" w:rsidRPr="000D4652" w14:paraId="73E3C4A9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377E6A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F95503" w14:textId="5A6E5EDE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3F503E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659E7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998" w:rsidRPr="000D4652" w14:paraId="5AEF631D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FC8E1F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E4DF28" w14:textId="573A580B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51B53C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A27F03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998" w:rsidRPr="000D4652" w14:paraId="08AEB6CF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BA4540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FF6971" w14:textId="74507F53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7CC893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2795E9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998" w:rsidRPr="000D4652" w14:paraId="1D38A617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A7C84A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BB955B" w14:textId="4F31917B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5D68B4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866E0D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998" w:rsidRPr="000D4652" w14:paraId="2A220B02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489122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F47CFC" w14:textId="3BA6FF1D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6BB782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6BE44C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0D0591" w14:textId="4B1D2CEF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решение комиссии: заявка ООО «</w:t>
      </w:r>
      <w:proofErr w:type="spellStart"/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Энергопром</w:t>
      </w:r>
      <w:proofErr w:type="spellEnd"/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лоту №</w:t>
      </w:r>
      <w:r w:rsidR="00B33BEF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к участию в открытом аукционе.</w:t>
      </w:r>
    </w:p>
    <w:p w14:paraId="499B9492" w14:textId="77777777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F797B" w14:textId="63CF9496" w:rsidR="00F42998" w:rsidRPr="000D4652" w:rsidRDefault="00E74971" w:rsidP="00F42998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</w:t>
      </w:r>
      <w:r w:rsidR="00F42998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F42998" w:rsidRPr="000D4652" w14:paraId="566CAF23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458B9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C808F" w14:textId="7081A7E8" w:rsidR="00F42998" w:rsidRPr="000D4652" w:rsidRDefault="00F42998" w:rsidP="00F42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Корнелиус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2998" w:rsidRPr="000D4652" w14:paraId="3D10E836" w14:textId="77777777" w:rsidTr="00F42998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87AC9B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F57672" w14:textId="77777777" w:rsidR="00F42998" w:rsidRPr="000D4652" w:rsidRDefault="00F42998" w:rsidP="00F42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Тирасполь, ул. 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, 385/201</w:t>
            </w:r>
          </w:p>
          <w:p w14:paraId="68CDDFD5" w14:textId="77777777" w:rsidR="00F42998" w:rsidRPr="000D4652" w:rsidRDefault="00F42998" w:rsidP="00F429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23" w:history="1"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orneliusgas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0D4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0D4652">
                <w:rPr>
                  <w:rStyle w:val="a4"/>
                  <w:sz w:val="24"/>
                  <w:szCs w:val="24"/>
                  <w:lang w:val="en-US"/>
                </w:rPr>
                <w:t>om</w:t>
              </w:r>
            </w:hyperlink>
          </w:p>
        </w:tc>
      </w:tr>
    </w:tbl>
    <w:p w14:paraId="4CA946CB" w14:textId="77777777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150DB829" w14:textId="0FF584B1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Корнелиус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4A5EAB46" w14:textId="77777777" w:rsidR="00F42998" w:rsidRPr="000D4652" w:rsidRDefault="00F42998" w:rsidP="00F429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F42998" w:rsidRPr="000D4652" w14:paraId="02376706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D86FB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99009E6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D897AB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3F502A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33B52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F42998" w:rsidRPr="000D4652" w14:paraId="6AE2B0CF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8076E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C1CDEB" w14:textId="1095D6CD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05A1BD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1AA2C1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0FA6580D" w14:textId="77777777" w:rsidTr="005E3529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5E838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CA58EE" w14:textId="5F5E331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C258DC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D7C4D1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1F5675E1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CA131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10D706" w14:textId="3BDAD12C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15F5B1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7F7272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7D9E2883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F4F2E2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16A025" w14:textId="54975A54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0A6F53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5DB2B9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6A63ACBF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852A78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BB0142" w14:textId="4D711E15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2BF547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6D7665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42998" w:rsidRPr="000D4652" w14:paraId="74A77513" w14:textId="77777777" w:rsidTr="00F42998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E7141A" w14:textId="77777777" w:rsidR="00F42998" w:rsidRPr="000D4652" w:rsidRDefault="00F42998" w:rsidP="00F4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FACE76" w14:textId="079BF61B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CF545F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E46946" w14:textId="77777777" w:rsidR="00F42998" w:rsidRPr="000D4652" w:rsidRDefault="00F42998" w:rsidP="00F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57434127" w14:textId="14B52864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ООО </w:t>
      </w:r>
      <w:r w:rsidR="009B03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Корнелиус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</w:t>
      </w:r>
      <w:r w:rsidR="00703D48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допущена к участию в открытом аукционе.</w:t>
      </w:r>
    </w:p>
    <w:p w14:paraId="120C37D5" w14:textId="77777777" w:rsidR="00F42998" w:rsidRPr="000D4652" w:rsidRDefault="00F42998" w:rsidP="00F42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9BBD0" w14:textId="6D8279D6" w:rsidR="00AF6150" w:rsidRPr="000D4652" w:rsidRDefault="007F7E45" w:rsidP="00A84F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AF6150" w:rsidRPr="000D4652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рассмотрения заявок на участие в открытом аукционе комиссией принят</w:t>
      </w:r>
      <w:r w:rsidR="0076240E" w:rsidRPr="000D4652">
        <w:rPr>
          <w:rFonts w:ascii="Times New Roman" w:eastAsia="Times New Roman" w:hAnsi="Times New Roman" w:cs="Times New Roman"/>
          <w:sz w:val="24"/>
          <w:szCs w:val="24"/>
        </w:rPr>
        <w:t>ы следующие</w:t>
      </w:r>
      <w:r w:rsidR="00AF6150" w:rsidRPr="000D4652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76240E" w:rsidRPr="000D465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F6150" w:rsidRPr="000D465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DACB98" w14:textId="7CDF3242" w:rsidR="00600DBC" w:rsidRPr="000D4652" w:rsidRDefault="00600DBC" w:rsidP="00600DBC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>По лотам 1</w:t>
      </w:r>
      <w:r w:rsidR="00B60BF0" w:rsidRPr="000D4652">
        <w:rPr>
          <w:rFonts w:ascii="Times New Roman" w:hAnsi="Times New Roman" w:cs="Times New Roman"/>
          <w:sz w:val="24"/>
          <w:szCs w:val="24"/>
        </w:rPr>
        <w:t xml:space="preserve">, 2, </w:t>
      </w:r>
      <w:r w:rsidR="00703D48" w:rsidRPr="000D4652">
        <w:rPr>
          <w:rFonts w:ascii="Times New Roman" w:hAnsi="Times New Roman" w:cs="Times New Roman"/>
          <w:sz w:val="24"/>
          <w:szCs w:val="24"/>
        </w:rPr>
        <w:t>7, 8, 9, 10</w:t>
      </w:r>
      <w:r w:rsidRPr="000D4652">
        <w:rPr>
          <w:rFonts w:ascii="Times New Roman" w:hAnsi="Times New Roman" w:cs="Times New Roman"/>
          <w:sz w:val="24"/>
          <w:szCs w:val="24"/>
        </w:rPr>
        <w:t xml:space="preserve"> -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принято решение о признании открытого аукциона несостоявшимся по основаниям, предусмотренным </w:t>
      </w:r>
      <w:r w:rsidR="00CE73C9" w:rsidRPr="000D4652">
        <w:rPr>
          <w:rFonts w:ascii="Times New Roman" w:eastAsia="Times New Roman" w:hAnsi="Times New Roman" w:cs="Times New Roman"/>
          <w:sz w:val="24"/>
          <w:szCs w:val="24"/>
        </w:rPr>
        <w:t>подпунктом «б»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3C9" w:rsidRPr="000D4652">
        <w:rPr>
          <w:rFonts w:ascii="Times New Roman" w:eastAsia="Times New Roman" w:hAnsi="Times New Roman" w:cs="Times New Roman"/>
          <w:sz w:val="24"/>
          <w:szCs w:val="24"/>
        </w:rPr>
        <w:t>пункта 2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статьи </w:t>
      </w:r>
      <w:r w:rsidR="00CE73C9" w:rsidRPr="000D4652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Закона ПМР «О закупках в Приднестровской Молдавской Республике»</w:t>
      </w:r>
      <w:r w:rsidR="005E1B1A" w:rsidRPr="000D4652">
        <w:rPr>
          <w:rFonts w:ascii="Times New Roman" w:eastAsia="Times New Roman" w:hAnsi="Times New Roman" w:cs="Times New Roman"/>
          <w:sz w:val="24"/>
          <w:szCs w:val="24"/>
        </w:rPr>
        <w:t xml:space="preserve"> в действующей редакции, в связи с чем заключаются контракты с единственными поставщиками на условиях, предусмотренными документацией о закупке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79CE0" w14:textId="77777777" w:rsidR="005E1B1A" w:rsidRPr="000D4652" w:rsidRDefault="005E1B1A" w:rsidP="00600DBC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652">
        <w:rPr>
          <w:rFonts w:ascii="Times New Roman" w:eastAsia="Times New Roman" w:hAnsi="Times New Roman" w:cs="Times New Roman"/>
          <w:sz w:val="24"/>
          <w:szCs w:val="24"/>
        </w:rPr>
        <w:t>Минимальная цена контракта предложена следующими участниками: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2262"/>
      </w:tblGrid>
      <w:tr w:rsidR="005E1B1A" w:rsidRPr="000D4652" w14:paraId="20915A38" w14:textId="77777777" w:rsidTr="005E1B1A">
        <w:tc>
          <w:tcPr>
            <w:tcW w:w="1129" w:type="dxa"/>
          </w:tcPr>
          <w:p w14:paraId="2C7F1EDA" w14:textId="240CAA69" w:rsidR="005E1B1A" w:rsidRPr="000D4652" w:rsidRDefault="005E1B1A" w:rsidP="005E1B1A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5954" w:type="dxa"/>
          </w:tcPr>
          <w:p w14:paraId="23CF63FE" w14:textId="7389D739" w:rsidR="005E1B1A" w:rsidRPr="000D4652" w:rsidRDefault="005E1B1A" w:rsidP="005E1B1A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2" w:type="dxa"/>
          </w:tcPr>
          <w:p w14:paraId="663BD619" w14:textId="5460924F" w:rsidR="005E1B1A" w:rsidRPr="000D4652" w:rsidRDefault="005E1B1A" w:rsidP="005E1B1A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</w:t>
            </w:r>
          </w:p>
        </w:tc>
      </w:tr>
      <w:tr w:rsidR="005E1B1A" w:rsidRPr="000D4652" w14:paraId="481A549C" w14:textId="77777777" w:rsidTr="005E1B1A">
        <w:tc>
          <w:tcPr>
            <w:tcW w:w="1129" w:type="dxa"/>
          </w:tcPr>
          <w:p w14:paraId="033EE7B8" w14:textId="0B54BDBF" w:rsidR="005E1B1A" w:rsidRPr="000D4652" w:rsidRDefault="005E1B1A" w:rsidP="00600DB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</w:tcPr>
          <w:p w14:paraId="1F4C3B5D" w14:textId="784698A4" w:rsidR="005E1B1A" w:rsidRPr="000D4652" w:rsidRDefault="005E1B1A" w:rsidP="00600DB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Энергопром</w:t>
            </w:r>
            <w:proofErr w:type="spellEnd"/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14:paraId="4A8E1722" w14:textId="61F6F805" w:rsidR="005E1B1A" w:rsidRPr="000D4652" w:rsidRDefault="005E1B1A" w:rsidP="00F60093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144 500,00</w:t>
            </w:r>
          </w:p>
        </w:tc>
      </w:tr>
      <w:tr w:rsidR="005E1B1A" w:rsidRPr="000D4652" w14:paraId="79AF543B" w14:textId="77777777" w:rsidTr="005E1B1A">
        <w:tc>
          <w:tcPr>
            <w:tcW w:w="1129" w:type="dxa"/>
          </w:tcPr>
          <w:p w14:paraId="352CB5AC" w14:textId="4CFFEFCC" w:rsidR="005E1B1A" w:rsidRPr="000D4652" w:rsidRDefault="005E1B1A" w:rsidP="00600DB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0F424887" w14:textId="5423E341" w:rsidR="005E1B1A" w:rsidRPr="000D4652" w:rsidRDefault="005E1B1A" w:rsidP="00600DB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Энергопром</w:t>
            </w:r>
            <w:proofErr w:type="spellEnd"/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14:paraId="7CE509A1" w14:textId="73C48FBC" w:rsidR="005E1B1A" w:rsidRPr="000D4652" w:rsidRDefault="005E1B1A" w:rsidP="00F60093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275 000,00</w:t>
            </w:r>
          </w:p>
        </w:tc>
      </w:tr>
      <w:tr w:rsidR="005E1B1A" w:rsidRPr="000D4652" w14:paraId="1D8B9086" w14:textId="77777777" w:rsidTr="005E1B1A">
        <w:tc>
          <w:tcPr>
            <w:tcW w:w="1129" w:type="dxa"/>
          </w:tcPr>
          <w:p w14:paraId="563F4741" w14:textId="119F53C8" w:rsidR="005E1B1A" w:rsidRPr="000D4652" w:rsidRDefault="005E1B1A" w:rsidP="00600DB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549D7123" w14:textId="2309586F" w:rsidR="005E1B1A" w:rsidRPr="000D4652" w:rsidRDefault="005E1B1A" w:rsidP="00600DB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Корнелиус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14:paraId="370A3477" w14:textId="525B1AE8" w:rsidR="005E1B1A" w:rsidRPr="000D4652" w:rsidRDefault="005E1B1A" w:rsidP="00F60093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6 174,00</w:t>
            </w:r>
          </w:p>
        </w:tc>
      </w:tr>
      <w:tr w:rsidR="005E1B1A" w:rsidRPr="000D4652" w14:paraId="215703DA" w14:textId="77777777" w:rsidTr="005E1B1A">
        <w:tc>
          <w:tcPr>
            <w:tcW w:w="1129" w:type="dxa"/>
          </w:tcPr>
          <w:p w14:paraId="0E342F9D" w14:textId="285DDE00" w:rsidR="005E1B1A" w:rsidRPr="000D4652" w:rsidRDefault="005E1B1A" w:rsidP="00600DB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14:paraId="03133FBA" w14:textId="0515D37A" w:rsidR="005E1B1A" w:rsidRPr="000D4652" w:rsidRDefault="005E1B1A" w:rsidP="00600DB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Корнелиус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14:paraId="14808410" w14:textId="21293439" w:rsidR="005E1B1A" w:rsidRPr="000D4652" w:rsidRDefault="005E1B1A" w:rsidP="00F60093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118 035,00</w:t>
            </w:r>
          </w:p>
        </w:tc>
      </w:tr>
      <w:tr w:rsidR="005E1B1A" w:rsidRPr="000D4652" w14:paraId="4E591BDE" w14:textId="77777777" w:rsidTr="005E1B1A">
        <w:tc>
          <w:tcPr>
            <w:tcW w:w="1129" w:type="dxa"/>
          </w:tcPr>
          <w:p w14:paraId="223B88DB" w14:textId="341A5E46" w:rsidR="005E1B1A" w:rsidRPr="000D4652" w:rsidRDefault="005E1B1A" w:rsidP="00600DB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14:paraId="60FDF80C" w14:textId="227F4159" w:rsidR="005E1B1A" w:rsidRPr="000D4652" w:rsidRDefault="005E1B1A" w:rsidP="00600DB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 ТТЦ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Ламинат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14:paraId="0A21D0EF" w14:textId="19FD1B9F" w:rsidR="005E1B1A" w:rsidRPr="000D4652" w:rsidRDefault="005E1B1A" w:rsidP="00F60093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73 080,00</w:t>
            </w:r>
          </w:p>
        </w:tc>
      </w:tr>
      <w:tr w:rsidR="005E1B1A" w:rsidRPr="000D4652" w14:paraId="73CDD4D4" w14:textId="77777777" w:rsidTr="005E1B1A">
        <w:tc>
          <w:tcPr>
            <w:tcW w:w="1129" w:type="dxa"/>
          </w:tcPr>
          <w:p w14:paraId="4B8EF295" w14:textId="683458AA" w:rsidR="005E1B1A" w:rsidRPr="000D4652" w:rsidRDefault="005E1B1A" w:rsidP="00600DB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14:paraId="45FD1D4A" w14:textId="12684F65" w:rsidR="005E1B1A" w:rsidRPr="000D4652" w:rsidRDefault="005E1B1A" w:rsidP="00600DB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Энергопром</w:t>
            </w:r>
            <w:proofErr w:type="spellEnd"/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14:paraId="1A596D96" w14:textId="6C7D648D" w:rsidR="005E1B1A" w:rsidRPr="000D4652" w:rsidRDefault="005E1B1A" w:rsidP="00F60093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58 720,00</w:t>
            </w:r>
          </w:p>
        </w:tc>
      </w:tr>
    </w:tbl>
    <w:p w14:paraId="2D87BDC3" w14:textId="392F5EA8" w:rsidR="005E1B1A" w:rsidRPr="000D4652" w:rsidRDefault="005E1B1A" w:rsidP="00600DBC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F2873" w14:textId="6D4A2086" w:rsidR="00F60093" w:rsidRPr="000D4652" w:rsidRDefault="00F60093" w:rsidP="00F60093">
      <w:pPr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652">
        <w:rPr>
          <w:rFonts w:ascii="Times New Roman" w:eastAsia="Times New Roman" w:hAnsi="Times New Roman" w:cs="Times New Roman"/>
          <w:sz w:val="24"/>
          <w:szCs w:val="24"/>
        </w:rPr>
        <w:t>В соответствии с п. 5 статьи 42 Закона ПМР «О закупках в Приднестровской Молдавской Республике» комиссией в устном порядке было предложено участникам снизить предлагаемую цену.</w:t>
      </w:r>
    </w:p>
    <w:p w14:paraId="4FCEB8DA" w14:textId="2890C9CA" w:rsidR="00F60093" w:rsidRPr="000D4652" w:rsidRDefault="00F60093" w:rsidP="00F60093">
      <w:pPr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Участники, представители ООО 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D4652">
        <w:rPr>
          <w:rFonts w:ascii="Times New Roman" w:eastAsia="Times New Roman" w:hAnsi="Times New Roman" w:cs="Times New Roman"/>
          <w:sz w:val="24"/>
          <w:szCs w:val="24"/>
        </w:rPr>
        <w:t>Энергопром</w:t>
      </w:r>
      <w:proofErr w:type="spellEnd"/>
      <w:r w:rsidR="009B03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, ООО 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Корнелиус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и ЗАО ТТЦ 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Ламинат</w:t>
      </w:r>
      <w:r w:rsidR="009B03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, отказались снизить цену.</w:t>
      </w:r>
    </w:p>
    <w:p w14:paraId="5AC77B0B" w14:textId="120579AE" w:rsidR="00600DBC" w:rsidRPr="000D4652" w:rsidRDefault="00600DBC" w:rsidP="00C17E4B">
      <w:pPr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eastAsia="Times New Roman" w:hAnsi="Times New Roman" w:cs="Times New Roman"/>
          <w:sz w:val="24"/>
          <w:szCs w:val="24"/>
        </w:rPr>
        <w:t>По лот</w:t>
      </w:r>
      <w:r w:rsidR="00703D48" w:rsidRPr="000D4652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D48" w:rsidRPr="000D4652">
        <w:rPr>
          <w:rFonts w:ascii="Times New Roman" w:eastAsia="Times New Roman" w:hAnsi="Times New Roman" w:cs="Times New Roman"/>
          <w:sz w:val="24"/>
          <w:szCs w:val="24"/>
        </w:rPr>
        <w:t xml:space="preserve">3, 4, 5,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0D46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52">
        <w:rPr>
          <w:rFonts w:ascii="Times New Roman" w:eastAsia="Times New Roman" w:hAnsi="Times New Roman" w:cs="Times New Roman"/>
          <w:sz w:val="24"/>
          <w:szCs w:val="24"/>
        </w:rPr>
        <w:t xml:space="preserve">комиссией принято решение о </w:t>
      </w:r>
      <w:r w:rsidRPr="000D4652">
        <w:rPr>
          <w:rFonts w:ascii="Times New Roman" w:hAnsi="Times New Roman" w:cs="Times New Roman"/>
          <w:sz w:val="24"/>
          <w:szCs w:val="24"/>
        </w:rPr>
        <w:t>признани</w:t>
      </w:r>
      <w:r w:rsidR="000D4652">
        <w:rPr>
          <w:rFonts w:ascii="Times New Roman" w:hAnsi="Times New Roman" w:cs="Times New Roman"/>
          <w:sz w:val="24"/>
          <w:szCs w:val="24"/>
        </w:rPr>
        <w:t>и</w:t>
      </w:r>
      <w:r w:rsidRPr="000D4652">
        <w:rPr>
          <w:rFonts w:ascii="Times New Roman" w:hAnsi="Times New Roman" w:cs="Times New Roman"/>
          <w:sz w:val="24"/>
          <w:szCs w:val="24"/>
        </w:rPr>
        <w:t xml:space="preserve"> следующих участников закупки, подавших заявки на участие в открытом аукционе участниками второго этапа открытого аукциона: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3050"/>
        <w:gridCol w:w="2081"/>
        <w:gridCol w:w="2169"/>
      </w:tblGrid>
      <w:tr w:rsidR="00381899" w:rsidRPr="000D4652" w14:paraId="0BD91849" w14:textId="77777777" w:rsidTr="00381899">
        <w:tc>
          <w:tcPr>
            <w:tcW w:w="1181" w:type="dxa"/>
            <w:vAlign w:val="center"/>
          </w:tcPr>
          <w:p w14:paraId="2A6047B6" w14:textId="4201EB64" w:rsidR="007C3C17" w:rsidRPr="000D4652" w:rsidRDefault="00E74971" w:rsidP="0038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Регистрационный</w:t>
            </w:r>
            <w:r w:rsidR="007C3C17"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участника закупки</w:t>
            </w:r>
          </w:p>
        </w:tc>
        <w:tc>
          <w:tcPr>
            <w:tcW w:w="3634" w:type="dxa"/>
            <w:vAlign w:val="center"/>
          </w:tcPr>
          <w:p w14:paraId="4AABD287" w14:textId="1897CA1F" w:rsidR="007C3C17" w:rsidRPr="000D4652" w:rsidRDefault="007C3C17" w:rsidP="0038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 открытого аукци</w:t>
            </w:r>
            <w:r w:rsidR="00381899"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257" w:type="dxa"/>
            <w:vAlign w:val="center"/>
          </w:tcPr>
          <w:p w14:paraId="3CB874D6" w14:textId="1231C515" w:rsidR="007C3C17" w:rsidRPr="000D4652" w:rsidRDefault="007C3C17" w:rsidP="0038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</w:t>
            </w:r>
            <w:r w:rsidR="00381899"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предложенная участником, руб.</w:t>
            </w:r>
          </w:p>
        </w:tc>
        <w:tc>
          <w:tcPr>
            <w:tcW w:w="2273" w:type="dxa"/>
            <w:vAlign w:val="center"/>
          </w:tcPr>
          <w:p w14:paraId="0B670FE2" w14:textId="3843B587" w:rsidR="007C3C17" w:rsidRPr="000D4652" w:rsidRDefault="00381899" w:rsidP="0038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контракта, сформированная с учетом преимущества</w:t>
            </w:r>
          </w:p>
        </w:tc>
      </w:tr>
      <w:tr w:rsidR="00A84F5B" w:rsidRPr="000D4652" w14:paraId="2BC908FB" w14:textId="77777777" w:rsidTr="00AD3EAF">
        <w:tc>
          <w:tcPr>
            <w:tcW w:w="9345" w:type="dxa"/>
            <w:gridSpan w:val="4"/>
          </w:tcPr>
          <w:p w14:paraId="0E1A8E12" w14:textId="3B583D37" w:rsidR="00A84F5B" w:rsidRPr="000D4652" w:rsidRDefault="00A84F5B" w:rsidP="00A84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 № </w:t>
            </w:r>
            <w:r w:rsidR="00703D48"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4F5B" w:rsidRPr="000D4652" w14:paraId="3B536B86" w14:textId="77777777" w:rsidTr="00AD3EAF">
        <w:tc>
          <w:tcPr>
            <w:tcW w:w="1181" w:type="dxa"/>
          </w:tcPr>
          <w:p w14:paraId="5A6A40C0" w14:textId="1DED8940" w:rsidR="00A84F5B" w:rsidRPr="000D4652" w:rsidRDefault="00600DBC" w:rsidP="00AD3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4" w:type="dxa"/>
          </w:tcPr>
          <w:p w14:paraId="3942EF1A" w14:textId="23ED8034" w:rsidR="00A84F5B" w:rsidRPr="000D4652" w:rsidRDefault="00703D48" w:rsidP="00AD3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Энергопром</w:t>
            </w:r>
            <w:proofErr w:type="spellEnd"/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7" w:type="dxa"/>
          </w:tcPr>
          <w:p w14:paraId="57DB7AC1" w14:textId="0A7311D9" w:rsidR="00A84F5B" w:rsidRPr="000D4652" w:rsidRDefault="00703D48" w:rsidP="003D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540 000,00</w:t>
            </w:r>
          </w:p>
        </w:tc>
        <w:tc>
          <w:tcPr>
            <w:tcW w:w="2273" w:type="dxa"/>
          </w:tcPr>
          <w:p w14:paraId="1A0134CD" w14:textId="7B8061C8" w:rsidR="00A84F5B" w:rsidRPr="000D4652" w:rsidRDefault="00A84F5B" w:rsidP="003D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F5B" w:rsidRPr="000D4652" w14:paraId="155D9A8B" w14:textId="77777777" w:rsidTr="00AD3EAF">
        <w:tc>
          <w:tcPr>
            <w:tcW w:w="1181" w:type="dxa"/>
          </w:tcPr>
          <w:p w14:paraId="0A50BF5C" w14:textId="56561F11" w:rsidR="00A84F5B" w:rsidRPr="000D4652" w:rsidRDefault="00600DBC" w:rsidP="00AD3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4" w:type="dxa"/>
          </w:tcPr>
          <w:p w14:paraId="56C9F16E" w14:textId="533FF936" w:rsidR="00A84F5B" w:rsidRPr="000D4652" w:rsidRDefault="00600DBC" w:rsidP="00AD3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03D48"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Корнелиус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7" w:type="dxa"/>
          </w:tcPr>
          <w:p w14:paraId="1C3FEDF7" w14:textId="49133AA2" w:rsidR="00A84F5B" w:rsidRPr="000D4652" w:rsidRDefault="00703D48" w:rsidP="003D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529 200,00</w:t>
            </w:r>
          </w:p>
        </w:tc>
        <w:tc>
          <w:tcPr>
            <w:tcW w:w="2273" w:type="dxa"/>
          </w:tcPr>
          <w:p w14:paraId="5B98F0E0" w14:textId="4D16051D" w:rsidR="00A84F5B" w:rsidRPr="000D4652" w:rsidRDefault="00A84F5B" w:rsidP="003D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D48" w:rsidRPr="000D4652" w14:paraId="1FC8824A" w14:textId="77777777" w:rsidTr="00B33BEF">
        <w:tc>
          <w:tcPr>
            <w:tcW w:w="9345" w:type="dxa"/>
            <w:gridSpan w:val="4"/>
          </w:tcPr>
          <w:p w14:paraId="28C16EE8" w14:textId="7959AE48" w:rsidR="00703D48" w:rsidRPr="000D4652" w:rsidRDefault="00703D48" w:rsidP="003D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4</w:t>
            </w:r>
          </w:p>
        </w:tc>
      </w:tr>
      <w:tr w:rsidR="00703D48" w:rsidRPr="000D4652" w14:paraId="53D965B6" w14:textId="77777777" w:rsidTr="00AD3EAF">
        <w:tc>
          <w:tcPr>
            <w:tcW w:w="1181" w:type="dxa"/>
          </w:tcPr>
          <w:p w14:paraId="6A3B19B6" w14:textId="44336B66" w:rsidR="00703D48" w:rsidRPr="000D4652" w:rsidRDefault="00703D48" w:rsidP="00AD3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4" w:type="dxa"/>
          </w:tcPr>
          <w:p w14:paraId="78564A3C" w14:textId="58C3765C" w:rsidR="00703D48" w:rsidRPr="000D4652" w:rsidRDefault="00703D48" w:rsidP="00AD3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Корнелиус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7" w:type="dxa"/>
          </w:tcPr>
          <w:p w14:paraId="216AC7F3" w14:textId="0AAFC043" w:rsidR="00703D48" w:rsidRPr="000D4652" w:rsidRDefault="00703D48" w:rsidP="003D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153 125,00</w:t>
            </w:r>
          </w:p>
        </w:tc>
        <w:tc>
          <w:tcPr>
            <w:tcW w:w="2273" w:type="dxa"/>
          </w:tcPr>
          <w:p w14:paraId="18857B57" w14:textId="77777777" w:rsidR="00703D48" w:rsidRPr="000D4652" w:rsidRDefault="00703D48" w:rsidP="003D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D48" w:rsidRPr="000D4652" w14:paraId="6A563965" w14:textId="77777777" w:rsidTr="00AD3EAF">
        <w:tc>
          <w:tcPr>
            <w:tcW w:w="1181" w:type="dxa"/>
          </w:tcPr>
          <w:p w14:paraId="561FDE4B" w14:textId="03ABF862" w:rsidR="00703D48" w:rsidRPr="000D4652" w:rsidRDefault="00703D48" w:rsidP="00AD3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4" w:type="dxa"/>
          </w:tcPr>
          <w:p w14:paraId="1F9FC1A8" w14:textId="2341BFDD" w:rsidR="00703D48" w:rsidRPr="000D4652" w:rsidRDefault="00703D48" w:rsidP="00AD3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 ТТЦ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Ламинат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7" w:type="dxa"/>
          </w:tcPr>
          <w:p w14:paraId="4ED51EC6" w14:textId="44E984CE" w:rsidR="00703D48" w:rsidRPr="000D4652" w:rsidRDefault="00703D48" w:rsidP="003D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153 125,00</w:t>
            </w:r>
          </w:p>
        </w:tc>
        <w:tc>
          <w:tcPr>
            <w:tcW w:w="2273" w:type="dxa"/>
          </w:tcPr>
          <w:p w14:paraId="610A7C7A" w14:textId="77777777" w:rsidR="00703D48" w:rsidRPr="000D4652" w:rsidRDefault="00703D48" w:rsidP="003D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D48" w:rsidRPr="000D4652" w14:paraId="19AD7F17" w14:textId="77777777" w:rsidTr="00B33BEF">
        <w:tc>
          <w:tcPr>
            <w:tcW w:w="9345" w:type="dxa"/>
            <w:gridSpan w:val="4"/>
          </w:tcPr>
          <w:p w14:paraId="4599004E" w14:textId="48054D7A" w:rsidR="00703D48" w:rsidRPr="000D4652" w:rsidRDefault="00703D48" w:rsidP="003D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5</w:t>
            </w:r>
          </w:p>
        </w:tc>
      </w:tr>
      <w:tr w:rsidR="00703D48" w:rsidRPr="000D4652" w14:paraId="10F53E84" w14:textId="77777777" w:rsidTr="00AD3EAF">
        <w:tc>
          <w:tcPr>
            <w:tcW w:w="1181" w:type="dxa"/>
          </w:tcPr>
          <w:p w14:paraId="2FF14529" w14:textId="649D0F95" w:rsidR="00703D48" w:rsidRPr="000D4652" w:rsidRDefault="00703D48" w:rsidP="00703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4" w:type="dxa"/>
          </w:tcPr>
          <w:p w14:paraId="55F70B63" w14:textId="0098DAE1" w:rsidR="00703D48" w:rsidRPr="000D4652" w:rsidRDefault="00703D48" w:rsidP="00703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Корнелиус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7" w:type="dxa"/>
          </w:tcPr>
          <w:p w14:paraId="017CB879" w14:textId="0D3F86D7" w:rsidR="00703D48" w:rsidRPr="000D4652" w:rsidRDefault="00703D48" w:rsidP="0070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54 880,00</w:t>
            </w:r>
          </w:p>
        </w:tc>
        <w:tc>
          <w:tcPr>
            <w:tcW w:w="2273" w:type="dxa"/>
          </w:tcPr>
          <w:p w14:paraId="28BDB5D4" w14:textId="77777777" w:rsidR="00703D48" w:rsidRPr="000D4652" w:rsidRDefault="00703D48" w:rsidP="0070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D48" w:rsidRPr="000D4652" w14:paraId="2477AC55" w14:textId="77777777" w:rsidTr="00AD3EAF">
        <w:tc>
          <w:tcPr>
            <w:tcW w:w="1181" w:type="dxa"/>
          </w:tcPr>
          <w:p w14:paraId="2B6C0B49" w14:textId="786BBE09" w:rsidR="00703D48" w:rsidRPr="000D4652" w:rsidRDefault="00703D48" w:rsidP="00703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4" w:type="dxa"/>
          </w:tcPr>
          <w:p w14:paraId="6AF9A9A0" w14:textId="3C59FDBF" w:rsidR="00703D48" w:rsidRPr="000D4652" w:rsidRDefault="00703D48" w:rsidP="00703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 ТТЦ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Ламинат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7" w:type="dxa"/>
          </w:tcPr>
          <w:p w14:paraId="06ED46DE" w14:textId="71B7C8E6" w:rsidR="00703D48" w:rsidRPr="000D4652" w:rsidRDefault="00703D48" w:rsidP="0070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56 000,00</w:t>
            </w:r>
          </w:p>
        </w:tc>
        <w:tc>
          <w:tcPr>
            <w:tcW w:w="2273" w:type="dxa"/>
          </w:tcPr>
          <w:p w14:paraId="57C46586" w14:textId="77777777" w:rsidR="00703D48" w:rsidRPr="000D4652" w:rsidRDefault="00703D48" w:rsidP="0070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D48" w:rsidRPr="000D4652" w14:paraId="70D907BA" w14:textId="77777777" w:rsidTr="00B33BEF">
        <w:tc>
          <w:tcPr>
            <w:tcW w:w="9345" w:type="dxa"/>
            <w:gridSpan w:val="4"/>
          </w:tcPr>
          <w:p w14:paraId="0AFEED0F" w14:textId="004DD00E" w:rsidR="00703D48" w:rsidRPr="000D4652" w:rsidRDefault="00703D48" w:rsidP="0070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6</w:t>
            </w:r>
          </w:p>
        </w:tc>
      </w:tr>
      <w:tr w:rsidR="00703D48" w:rsidRPr="000D4652" w14:paraId="335E0910" w14:textId="77777777" w:rsidTr="00AD3EAF">
        <w:tc>
          <w:tcPr>
            <w:tcW w:w="1181" w:type="dxa"/>
          </w:tcPr>
          <w:p w14:paraId="510A5C03" w14:textId="07EED4CA" w:rsidR="00703D48" w:rsidRPr="000D4652" w:rsidRDefault="00703D48" w:rsidP="00703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4" w:type="dxa"/>
          </w:tcPr>
          <w:p w14:paraId="1578B93B" w14:textId="3372F75B" w:rsidR="00703D48" w:rsidRPr="000D4652" w:rsidRDefault="00703D48" w:rsidP="00703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Корнелиус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7" w:type="dxa"/>
          </w:tcPr>
          <w:p w14:paraId="5366D39D" w14:textId="41F68043" w:rsidR="00703D48" w:rsidRPr="000D4652" w:rsidRDefault="00703D48" w:rsidP="0070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20 384,00</w:t>
            </w:r>
          </w:p>
        </w:tc>
        <w:tc>
          <w:tcPr>
            <w:tcW w:w="2273" w:type="dxa"/>
          </w:tcPr>
          <w:p w14:paraId="2AD11D4E" w14:textId="77777777" w:rsidR="00703D48" w:rsidRPr="000D4652" w:rsidRDefault="00703D48" w:rsidP="0070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D48" w:rsidRPr="000D4652" w14:paraId="4931794C" w14:textId="77777777" w:rsidTr="00AD3EAF">
        <w:tc>
          <w:tcPr>
            <w:tcW w:w="1181" w:type="dxa"/>
          </w:tcPr>
          <w:p w14:paraId="398E687B" w14:textId="7065FD61" w:rsidR="00703D48" w:rsidRPr="000D4652" w:rsidRDefault="00703D48" w:rsidP="00703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4" w:type="dxa"/>
          </w:tcPr>
          <w:p w14:paraId="274AFCF8" w14:textId="24C7A44D" w:rsidR="00703D48" w:rsidRPr="000D4652" w:rsidRDefault="00703D48" w:rsidP="00703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 ТТЦ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Ламинат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7" w:type="dxa"/>
          </w:tcPr>
          <w:p w14:paraId="02D7781C" w14:textId="72A6C0F9" w:rsidR="00703D48" w:rsidRPr="000D4652" w:rsidRDefault="00703D48" w:rsidP="0070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20 800,00</w:t>
            </w:r>
          </w:p>
        </w:tc>
        <w:tc>
          <w:tcPr>
            <w:tcW w:w="2273" w:type="dxa"/>
          </w:tcPr>
          <w:p w14:paraId="1F277EA0" w14:textId="77777777" w:rsidR="00703D48" w:rsidRPr="000D4652" w:rsidRDefault="00703D48" w:rsidP="0070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AE7D20" w14:textId="77777777" w:rsidR="00703D48" w:rsidRPr="000D4652" w:rsidRDefault="00703D48" w:rsidP="008931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062BB3" w14:textId="2C58EC6B" w:rsidR="00EF6C31" w:rsidRPr="000D4652" w:rsidRDefault="007F7E45" w:rsidP="00EF6C31">
      <w:pPr>
        <w:tabs>
          <w:tab w:val="left" w:pos="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/>
          <w:sz w:val="24"/>
          <w:szCs w:val="24"/>
        </w:rPr>
        <w:t>8. </w:t>
      </w:r>
      <w:r w:rsidR="00EF6C31" w:rsidRPr="000D4652">
        <w:rPr>
          <w:rFonts w:ascii="Times New Roman" w:hAnsi="Times New Roman" w:cs="Times New Roman"/>
          <w:sz w:val="24"/>
          <w:szCs w:val="24"/>
        </w:rPr>
        <w:t xml:space="preserve">По итогам заседания Комиссии: по результатам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аукциона: </w:t>
      </w:r>
      <w:r w:rsidR="00703D48" w:rsidRPr="000D4652">
        <w:rPr>
          <w:rFonts w:ascii="Times New Roman" w:hAnsi="Times New Roman" w:cs="Times New Roman"/>
          <w:sz w:val="24"/>
          <w:szCs w:val="24"/>
        </w:rPr>
        <w:t xml:space="preserve">ООО </w:t>
      </w:r>
      <w:r w:rsidR="009B03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3D48" w:rsidRPr="000D4652">
        <w:rPr>
          <w:rFonts w:ascii="Times New Roman" w:hAnsi="Times New Roman" w:cs="Times New Roman"/>
          <w:sz w:val="24"/>
          <w:szCs w:val="24"/>
        </w:rPr>
        <w:t>Энергопром</w:t>
      </w:r>
      <w:proofErr w:type="spellEnd"/>
      <w:r w:rsidR="009B0347">
        <w:rPr>
          <w:rFonts w:ascii="Times New Roman" w:hAnsi="Times New Roman" w:cs="Times New Roman"/>
          <w:sz w:val="24"/>
          <w:szCs w:val="24"/>
        </w:rPr>
        <w:t>»</w:t>
      </w:r>
      <w:r w:rsidR="00703D48" w:rsidRPr="000D4652">
        <w:rPr>
          <w:rFonts w:ascii="Times New Roman" w:hAnsi="Times New Roman" w:cs="Times New Roman"/>
          <w:sz w:val="24"/>
          <w:szCs w:val="24"/>
        </w:rPr>
        <w:t xml:space="preserve">, ООО </w:t>
      </w:r>
      <w:r w:rsidR="009B0347">
        <w:rPr>
          <w:rFonts w:ascii="Times New Roman" w:hAnsi="Times New Roman" w:cs="Times New Roman"/>
          <w:sz w:val="24"/>
          <w:szCs w:val="24"/>
        </w:rPr>
        <w:t>«</w:t>
      </w:r>
      <w:r w:rsidR="00703D48" w:rsidRPr="000D4652">
        <w:rPr>
          <w:rFonts w:ascii="Times New Roman" w:hAnsi="Times New Roman" w:cs="Times New Roman"/>
          <w:sz w:val="24"/>
          <w:szCs w:val="24"/>
        </w:rPr>
        <w:t>Корнелиус</w:t>
      </w:r>
      <w:r w:rsidR="009B0347">
        <w:rPr>
          <w:rFonts w:ascii="Times New Roman" w:hAnsi="Times New Roman" w:cs="Times New Roman"/>
          <w:sz w:val="24"/>
          <w:szCs w:val="24"/>
        </w:rPr>
        <w:t>»</w:t>
      </w:r>
      <w:r w:rsidR="00703D48" w:rsidRPr="000D4652">
        <w:rPr>
          <w:rFonts w:ascii="Times New Roman" w:hAnsi="Times New Roman" w:cs="Times New Roman"/>
          <w:sz w:val="24"/>
          <w:szCs w:val="24"/>
        </w:rPr>
        <w:t xml:space="preserve"> и</w:t>
      </w:r>
      <w:r w:rsidR="00EF6C31" w:rsidRPr="000D4652">
        <w:rPr>
          <w:rFonts w:ascii="Times New Roman" w:hAnsi="Times New Roman" w:cs="Times New Roman"/>
          <w:sz w:val="24"/>
          <w:szCs w:val="24"/>
        </w:rPr>
        <w:t xml:space="preserve"> ЗАО ТТЦ </w:t>
      </w:r>
      <w:r w:rsidR="009B0347">
        <w:rPr>
          <w:rFonts w:ascii="Times New Roman" w:hAnsi="Times New Roman" w:cs="Times New Roman"/>
          <w:sz w:val="24"/>
          <w:szCs w:val="24"/>
        </w:rPr>
        <w:t>«</w:t>
      </w:r>
      <w:r w:rsidR="00EF6C31" w:rsidRPr="000D4652">
        <w:rPr>
          <w:rFonts w:ascii="Times New Roman" w:hAnsi="Times New Roman" w:cs="Times New Roman"/>
          <w:sz w:val="24"/>
          <w:szCs w:val="24"/>
        </w:rPr>
        <w:t>Ламинат</w:t>
      </w:r>
      <w:r w:rsidR="009B0347">
        <w:rPr>
          <w:rFonts w:ascii="Times New Roman" w:hAnsi="Times New Roman" w:cs="Times New Roman"/>
          <w:sz w:val="24"/>
          <w:szCs w:val="24"/>
        </w:rPr>
        <w:t>»</w:t>
      </w:r>
      <w:r w:rsidR="00EF6C31" w:rsidRPr="000D4652">
        <w:rPr>
          <w:rFonts w:ascii="Times New Roman" w:hAnsi="Times New Roman" w:cs="Times New Roman"/>
          <w:sz w:val="24"/>
          <w:szCs w:val="24"/>
        </w:rPr>
        <w:t>.</w:t>
      </w:r>
    </w:p>
    <w:p w14:paraId="53C74113" w14:textId="6EECA2BF" w:rsidR="00EF6C31" w:rsidRPr="000D4652" w:rsidRDefault="00EF6C31" w:rsidP="00EF6C31">
      <w:pPr>
        <w:tabs>
          <w:tab w:val="left" w:pos="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>Минимальная цена контракта по лоту №</w:t>
      </w:r>
      <w:r w:rsidR="00292D24" w:rsidRPr="000D4652">
        <w:rPr>
          <w:rFonts w:ascii="Times New Roman" w:hAnsi="Times New Roman" w:cs="Times New Roman"/>
          <w:sz w:val="24"/>
          <w:szCs w:val="24"/>
        </w:rPr>
        <w:t>3</w:t>
      </w:r>
      <w:r w:rsidRPr="000D4652">
        <w:rPr>
          <w:rFonts w:ascii="Times New Roman" w:hAnsi="Times New Roman" w:cs="Times New Roman"/>
          <w:sz w:val="24"/>
          <w:szCs w:val="24"/>
        </w:rPr>
        <w:t xml:space="preserve"> предложена участником № 5 ООО </w:t>
      </w:r>
      <w:r w:rsidR="009B0347">
        <w:rPr>
          <w:rFonts w:ascii="Times New Roman" w:hAnsi="Times New Roman" w:cs="Times New Roman"/>
          <w:sz w:val="24"/>
          <w:szCs w:val="24"/>
        </w:rPr>
        <w:t>«</w:t>
      </w:r>
      <w:r w:rsidR="00292D24" w:rsidRPr="000D4652">
        <w:rPr>
          <w:rFonts w:ascii="Times New Roman" w:hAnsi="Times New Roman" w:cs="Times New Roman"/>
          <w:sz w:val="24"/>
          <w:szCs w:val="24"/>
        </w:rPr>
        <w:t>Корнелиус</w:t>
      </w:r>
      <w:r w:rsidR="009B0347">
        <w:rPr>
          <w:rFonts w:ascii="Times New Roman" w:hAnsi="Times New Roman" w:cs="Times New Roman"/>
          <w:sz w:val="24"/>
          <w:szCs w:val="24"/>
        </w:rPr>
        <w:t>»</w:t>
      </w:r>
      <w:r w:rsidRPr="000D4652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292D24" w:rsidRPr="000D4652">
        <w:rPr>
          <w:rFonts w:ascii="Times New Roman" w:hAnsi="Times New Roman" w:cs="Times New Roman"/>
          <w:sz w:val="24"/>
          <w:szCs w:val="24"/>
        </w:rPr>
        <w:t>529 200 (Пятьсот двадцать девять тысяч двести) рублей 00 копеек</w:t>
      </w:r>
      <w:r w:rsidRPr="000D4652">
        <w:rPr>
          <w:rFonts w:ascii="Times New Roman" w:hAnsi="Times New Roman" w:cs="Times New Roman"/>
          <w:sz w:val="24"/>
          <w:szCs w:val="24"/>
        </w:rPr>
        <w:t>.</w:t>
      </w:r>
    </w:p>
    <w:p w14:paraId="31612F5E" w14:textId="06014791" w:rsidR="00292D24" w:rsidRPr="000D4652" w:rsidRDefault="00292D24" w:rsidP="00292D24">
      <w:pPr>
        <w:tabs>
          <w:tab w:val="left" w:pos="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652">
        <w:rPr>
          <w:rFonts w:ascii="Times New Roman" w:hAnsi="Times New Roman" w:cs="Times New Roman"/>
          <w:sz w:val="24"/>
          <w:szCs w:val="24"/>
        </w:rPr>
        <w:t xml:space="preserve">Минимальная цена контракта по лоту №4 предложена участниками № 5 ООО </w:t>
      </w:r>
      <w:r w:rsidR="009B0347">
        <w:rPr>
          <w:rFonts w:ascii="Times New Roman" w:hAnsi="Times New Roman" w:cs="Times New Roman"/>
          <w:sz w:val="24"/>
          <w:szCs w:val="24"/>
        </w:rPr>
        <w:t>«</w:t>
      </w:r>
      <w:r w:rsidRPr="000D4652">
        <w:rPr>
          <w:rFonts w:ascii="Times New Roman" w:hAnsi="Times New Roman" w:cs="Times New Roman"/>
          <w:sz w:val="24"/>
          <w:szCs w:val="24"/>
        </w:rPr>
        <w:t>Корнелиус</w:t>
      </w:r>
      <w:r w:rsidR="009B0347">
        <w:rPr>
          <w:rFonts w:ascii="Times New Roman" w:hAnsi="Times New Roman" w:cs="Times New Roman"/>
          <w:sz w:val="24"/>
          <w:szCs w:val="24"/>
        </w:rPr>
        <w:t>»</w:t>
      </w:r>
      <w:r w:rsidRPr="000D4652">
        <w:rPr>
          <w:rFonts w:ascii="Times New Roman" w:hAnsi="Times New Roman" w:cs="Times New Roman"/>
          <w:sz w:val="24"/>
          <w:szCs w:val="24"/>
        </w:rPr>
        <w:t xml:space="preserve"> </w:t>
      </w:r>
      <w:r w:rsidR="000D4652">
        <w:rPr>
          <w:rFonts w:ascii="Times New Roman" w:hAnsi="Times New Roman" w:cs="Times New Roman"/>
          <w:sz w:val="24"/>
          <w:szCs w:val="24"/>
        </w:rPr>
        <w:t xml:space="preserve">и </w:t>
      </w:r>
      <w:r w:rsidRPr="000D4652">
        <w:rPr>
          <w:rFonts w:ascii="Times New Roman" w:hAnsi="Times New Roman" w:cs="Times New Roman"/>
          <w:sz w:val="24"/>
          <w:szCs w:val="24"/>
        </w:rPr>
        <w:t>составляет 153 125 (Сто пятьдесят три тысячи сто двадцать пять) рублей 00 копеек.</w:t>
      </w:r>
    </w:p>
    <w:p w14:paraId="7862F559" w14:textId="59251538" w:rsidR="00292D24" w:rsidRPr="000D4652" w:rsidRDefault="00292D24" w:rsidP="00292D24">
      <w:pPr>
        <w:tabs>
          <w:tab w:val="left" w:pos="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652">
        <w:rPr>
          <w:rFonts w:ascii="Times New Roman" w:hAnsi="Times New Roman" w:cs="Times New Roman"/>
          <w:sz w:val="24"/>
          <w:szCs w:val="24"/>
        </w:rPr>
        <w:t xml:space="preserve">Минимальная цена контракта по лоту №5 предложена участником № 5 ООО </w:t>
      </w:r>
      <w:r w:rsidR="009B0347">
        <w:rPr>
          <w:rFonts w:ascii="Times New Roman" w:hAnsi="Times New Roman" w:cs="Times New Roman"/>
          <w:sz w:val="24"/>
          <w:szCs w:val="24"/>
        </w:rPr>
        <w:t>«</w:t>
      </w:r>
      <w:r w:rsidRPr="000D4652">
        <w:rPr>
          <w:rFonts w:ascii="Times New Roman" w:hAnsi="Times New Roman" w:cs="Times New Roman"/>
          <w:sz w:val="24"/>
          <w:szCs w:val="24"/>
        </w:rPr>
        <w:t>Корнелиус</w:t>
      </w:r>
      <w:r w:rsidR="009B0347">
        <w:rPr>
          <w:rFonts w:ascii="Times New Roman" w:hAnsi="Times New Roman" w:cs="Times New Roman"/>
          <w:sz w:val="24"/>
          <w:szCs w:val="24"/>
        </w:rPr>
        <w:t>»</w:t>
      </w:r>
      <w:r w:rsidRPr="000D4652">
        <w:rPr>
          <w:rFonts w:ascii="Times New Roman" w:hAnsi="Times New Roman" w:cs="Times New Roman"/>
          <w:sz w:val="24"/>
          <w:szCs w:val="24"/>
        </w:rPr>
        <w:t xml:space="preserve"> и составляет 54 880 (Пятьдесят четыре тысячи восемьсот восемьдесят) рублей 00 копеек.</w:t>
      </w:r>
    </w:p>
    <w:p w14:paraId="076B4D20" w14:textId="5EAD892F" w:rsidR="00292D24" w:rsidRPr="000D4652" w:rsidRDefault="00292D24" w:rsidP="00292D24">
      <w:pPr>
        <w:tabs>
          <w:tab w:val="left" w:pos="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652">
        <w:rPr>
          <w:rFonts w:ascii="Times New Roman" w:hAnsi="Times New Roman" w:cs="Times New Roman"/>
          <w:sz w:val="24"/>
          <w:szCs w:val="24"/>
        </w:rPr>
        <w:t xml:space="preserve">Минимальная цена контракта по лоту №6 предложена участником № 5 ООО </w:t>
      </w:r>
      <w:r w:rsidR="009B0347">
        <w:rPr>
          <w:rFonts w:ascii="Times New Roman" w:hAnsi="Times New Roman" w:cs="Times New Roman"/>
          <w:sz w:val="24"/>
          <w:szCs w:val="24"/>
        </w:rPr>
        <w:t>«</w:t>
      </w:r>
      <w:r w:rsidRPr="000D4652">
        <w:rPr>
          <w:rFonts w:ascii="Times New Roman" w:hAnsi="Times New Roman" w:cs="Times New Roman"/>
          <w:sz w:val="24"/>
          <w:szCs w:val="24"/>
        </w:rPr>
        <w:t>Корнелиус</w:t>
      </w:r>
      <w:r w:rsidR="009B0347">
        <w:rPr>
          <w:rFonts w:ascii="Times New Roman" w:hAnsi="Times New Roman" w:cs="Times New Roman"/>
          <w:sz w:val="24"/>
          <w:szCs w:val="24"/>
        </w:rPr>
        <w:t>»</w:t>
      </w:r>
      <w:r w:rsidRPr="000D4652">
        <w:rPr>
          <w:rFonts w:ascii="Times New Roman" w:hAnsi="Times New Roman" w:cs="Times New Roman"/>
          <w:sz w:val="24"/>
          <w:szCs w:val="24"/>
        </w:rPr>
        <w:t xml:space="preserve"> и составляет 20 384 (Двадцать тысяч триста восемьдесят четыре) рубля 00 копеек.</w:t>
      </w:r>
    </w:p>
    <w:p w14:paraId="163CB10E" w14:textId="77777777" w:rsidR="00292D24" w:rsidRPr="000D4652" w:rsidRDefault="00292D24" w:rsidP="00EF6C31">
      <w:pPr>
        <w:tabs>
          <w:tab w:val="left" w:pos="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E969CF" w14:textId="371ED1C1" w:rsidR="00EF6C31" w:rsidRPr="000D4652" w:rsidRDefault="007F52C8" w:rsidP="00AF615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>После оглашения списка участников открытого аукциона, допущенных ко второму этапу открытого аукциона, комиссия объявила участникам открытого аукциона и их представителям, а также всем присутствующим о праве участников открытого аукциона и их представителей, допущенных ко второму этапу открытого аукциона, заявить о переторжке (изменение товара, работы, услуги, представленные ранее в качестве предложения в отношении объекта закупки, на идентичный товар, работу или услугу, представленные иным участником открытого аукциона, допущенным ко второму этапу открытого аукциона). Участники открытого аукциона и их представители, допущенные ко второму этапу открытого аукциона, не заявили о необходимости переторжки.</w:t>
      </w:r>
    </w:p>
    <w:p w14:paraId="736F1CF9" w14:textId="4484F363" w:rsidR="007F7E45" w:rsidRPr="000D4652" w:rsidRDefault="007F52C8" w:rsidP="00AF615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D4652">
        <w:rPr>
          <w:rFonts w:ascii="Times New Roman" w:hAnsi="Times New Roman"/>
          <w:sz w:val="24"/>
          <w:szCs w:val="24"/>
        </w:rPr>
        <w:t xml:space="preserve">9. </w:t>
      </w:r>
      <w:r w:rsidR="007F7E45" w:rsidRPr="000D4652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08B76A61" w14:textId="77777777" w:rsidR="007F7E45" w:rsidRPr="000D4652" w:rsidRDefault="007F7E45" w:rsidP="007F7E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hAnsi="Times New Roman"/>
          <w:sz w:val="24"/>
          <w:szCs w:val="24"/>
        </w:rPr>
        <w:t>Настоящий Протокол подлежит хранению заказчиком в течение 5 (пяти) лет с даты подведения итогов данного открытого аукциона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78D0B1" w14:textId="77777777" w:rsidR="007F7E45" w:rsidRPr="000D4652" w:rsidRDefault="007F7E45" w:rsidP="007F7E4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Подписи членов комиссии:</w:t>
      </w:r>
    </w:p>
    <w:p w14:paraId="58EB251D" w14:textId="77777777" w:rsidR="007F7E45" w:rsidRPr="000D4652" w:rsidRDefault="007F7E45" w:rsidP="007F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610A2" w14:textId="56951ABF" w:rsidR="007F52C8" w:rsidRPr="000D4652" w:rsidRDefault="007F52C8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2FFF9C" w14:textId="77777777" w:rsidR="00F60093" w:rsidRPr="000D4652" w:rsidRDefault="00F60093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D0B990" w14:textId="053D218F" w:rsidR="00E77E57" w:rsidRPr="000D4652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_________________ </w:t>
      </w:r>
    </w:p>
    <w:p w14:paraId="436BA7DF" w14:textId="77777777" w:rsidR="00E77E57" w:rsidRPr="000D4652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>Члены комиссии</w:t>
      </w:r>
    </w:p>
    <w:p w14:paraId="5D38809B" w14:textId="153D23D3" w:rsidR="00E77E57" w:rsidRPr="000D4652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BAAA023" w14:textId="659403F5" w:rsidR="00E77E57" w:rsidRPr="000D4652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3BCE32C9" w14:textId="7A68B195" w:rsidR="00E77E57" w:rsidRPr="000D4652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2E6763E" w14:textId="1D718A55" w:rsidR="00473CF2" w:rsidRPr="000D4652" w:rsidRDefault="00473CF2" w:rsidP="00473CF2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46C3094" w14:textId="27D49341" w:rsidR="00B60BF0" w:rsidRPr="000D4652" w:rsidRDefault="00B60BF0" w:rsidP="00473CF2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3BC55FE3" w14:textId="1DFC528C" w:rsidR="007F52C8" w:rsidRPr="000D4652" w:rsidRDefault="007F52C8" w:rsidP="00473CF2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F7787B" w14:textId="43365746" w:rsidR="007F52C8" w:rsidRPr="000D4652" w:rsidRDefault="007F52C8" w:rsidP="00473CF2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14:paraId="4B9C27FA" w14:textId="2121FD2E" w:rsidR="007F7E45" w:rsidRPr="000D4652" w:rsidRDefault="007F52C8" w:rsidP="008931B4">
      <w:pPr>
        <w:spacing w:after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40B675F7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F7E45" w:rsidRPr="000D4652" w:rsidSect="00E74971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14:paraId="32D85DE5" w14:textId="77777777" w:rsidR="007F7E45" w:rsidRPr="000D4652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3196F9E0" w14:textId="77777777" w:rsidR="007F7E45" w:rsidRPr="000D4652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</w:t>
      </w:r>
    </w:p>
    <w:p w14:paraId="07FCDE7F" w14:textId="77777777" w:rsidR="007F7E45" w:rsidRPr="000D4652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 и (или) открытия</w:t>
      </w:r>
    </w:p>
    <w:p w14:paraId="0AF052A1" w14:textId="77777777" w:rsidR="007F7E45" w:rsidRPr="000D4652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поданным в форме электронных</w:t>
      </w:r>
    </w:p>
    <w:p w14:paraId="409EAF93" w14:textId="77777777" w:rsidR="007F7E45" w:rsidRPr="000D4652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заявкам</w:t>
      </w:r>
    </w:p>
    <w:p w14:paraId="22C26003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A231E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5251E913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</w:t>
      </w:r>
    </w:p>
    <w:p w14:paraId="2B675A11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4279"/>
        <w:gridCol w:w="3402"/>
        <w:gridCol w:w="2410"/>
        <w:gridCol w:w="2268"/>
        <w:gridCol w:w="2126"/>
      </w:tblGrid>
      <w:tr w:rsidR="00E74971" w:rsidRPr="000D4652" w14:paraId="31DBC135" w14:textId="77777777" w:rsidTr="00B33BEF">
        <w:trPr>
          <w:trHeight w:val="1889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5300AB" w14:textId="77777777" w:rsidR="00E74971" w:rsidRPr="000D4652" w:rsidRDefault="00E74971" w:rsidP="00B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F4D722B" w14:textId="77777777" w:rsidR="00E74971" w:rsidRPr="000D4652" w:rsidRDefault="00E74971" w:rsidP="00B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21B17E" w14:textId="77777777" w:rsidR="00E74971" w:rsidRPr="000D4652" w:rsidRDefault="00E74971" w:rsidP="00B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A2E865" w14:textId="77777777" w:rsidR="00E74971" w:rsidRPr="000D4652" w:rsidRDefault="00E74971" w:rsidP="00B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A3851" w14:textId="77777777" w:rsidR="00E74971" w:rsidRPr="000D4652" w:rsidRDefault="00E74971" w:rsidP="00B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F5C29" w14:textId="77777777" w:rsidR="00E74971" w:rsidRPr="000D4652" w:rsidRDefault="00E74971" w:rsidP="00B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F577A" w14:textId="77777777" w:rsidR="00E74971" w:rsidRPr="000D4652" w:rsidRDefault="00E74971" w:rsidP="00B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74971" w:rsidRPr="000D4652" w14:paraId="3E974AEA" w14:textId="77777777" w:rsidTr="00B33BEF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FD895" w14:textId="77777777" w:rsidR="00E74971" w:rsidRPr="000D4652" w:rsidRDefault="00E74971" w:rsidP="00B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4AD29" w14:textId="77777777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Тирпромавтоматика</w:t>
            </w:r>
            <w:proofErr w:type="spellEnd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23E05B" w14:textId="22C7203D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62AA19" w14:textId="1DA6CB04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244CEA" w14:textId="77777777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ГРЮЛ на 12 ноября 2024г.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77097" w14:textId="77777777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971" w:rsidRPr="000D4652" w14:paraId="0CECD11A" w14:textId="77777777" w:rsidTr="00B33BEF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21C8CD" w14:textId="77777777" w:rsidR="00E74971" w:rsidRPr="000D4652" w:rsidRDefault="00E74971" w:rsidP="00B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21397D" w14:textId="77777777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ИП Пичугина О.П.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A74229" w14:textId="6107B91C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A1D8E4" w14:textId="4C2C7816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0A6CEF" w14:textId="77777777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от 28.08.2024г.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01D8F4" w14:textId="77777777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971" w:rsidRPr="000D4652" w14:paraId="7BCC1BAB" w14:textId="77777777" w:rsidTr="00B33BEF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15FD97" w14:textId="3C3FF1D0" w:rsidR="00E74971" w:rsidRPr="000D4652" w:rsidRDefault="005E3529" w:rsidP="00B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AE6499" w14:textId="1D86FBEF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Энергопром</w:t>
            </w:r>
            <w:proofErr w:type="spellEnd"/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55F3C9" w14:textId="63A5CB00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763453" w14:textId="00554E34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C20083" w14:textId="77777777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ГРЮЛ на 04 ноября 2024г.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9A6972" w14:textId="77777777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971" w:rsidRPr="000D4652" w14:paraId="54E40808" w14:textId="77777777" w:rsidTr="00B33BEF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4E667B" w14:textId="52476A21" w:rsidR="00E74971" w:rsidRPr="000D4652" w:rsidRDefault="005E3529" w:rsidP="00B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BE6429" w14:textId="40E0B97E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Корнелиус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154CD1" w14:textId="70920ABB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30B230" w14:textId="6A699BFC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30A120" w14:textId="77777777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от 01 февраля 2024г.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A1F942" w14:textId="77777777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971" w:rsidRPr="000D4652" w14:paraId="352C74AA" w14:textId="77777777" w:rsidTr="00B33BEF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14F771" w14:textId="7CCC1EB0" w:rsidR="00E74971" w:rsidRPr="000D4652" w:rsidRDefault="005E3529" w:rsidP="00B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59066" w14:textId="77777777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ТТЦ «Ламинат»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619DE8" w14:textId="362EC366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F382B4" w14:textId="2DB28F43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A20CA" w14:textId="2E2D42DB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ГРЮЛ на 11.11.2024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F8A05A" w14:textId="77777777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971" w:rsidRPr="000D4652" w14:paraId="50224A91" w14:textId="77777777" w:rsidTr="00B33BEF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845AAE" w14:textId="5DDF094B" w:rsidR="00E74971" w:rsidRPr="000D4652" w:rsidRDefault="005E3529" w:rsidP="00B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976C2D" w14:textId="77777777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ИП Черепанов Э.И.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1DBF34" w14:textId="3B0AF387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3D2B52" w14:textId="196AA9F9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3C52E" w14:textId="77777777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ГРИП на 13 ноября 2024г.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A027C4" w14:textId="77777777" w:rsidR="00E74971" w:rsidRPr="000D4652" w:rsidRDefault="00E74971" w:rsidP="00B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0559DD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526D6" w14:textId="50746DD8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____________________</w:t>
      </w:r>
    </w:p>
    <w:p w14:paraId="35BFB862" w14:textId="4123B901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</w:t>
      </w:r>
    </w:p>
    <w:p w14:paraId="17115CDF" w14:textId="7153CAFF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E74971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71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244AA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7E57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</w:p>
    <w:p w14:paraId="1024A59D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F7E45" w:rsidRPr="000D4652" w:rsidSect="00B60BF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68F24044" w14:textId="77777777" w:rsidR="007F7E45" w:rsidRPr="000D4652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форме протокола</w:t>
      </w:r>
    </w:p>
    <w:p w14:paraId="30984E71" w14:textId="77777777" w:rsidR="007F7E45" w:rsidRPr="000D4652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5E060171" w14:textId="77777777" w:rsidR="007F7E45" w:rsidRPr="000D4652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</w:p>
    <w:p w14:paraId="27723554" w14:textId="77777777" w:rsidR="007F7E45" w:rsidRPr="000D4652" w:rsidRDefault="007F7E45" w:rsidP="007F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492DB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заявок на участие в открытом аукционе</w:t>
      </w:r>
    </w:p>
    <w:p w14:paraId="0A32D65F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977"/>
        <w:gridCol w:w="3118"/>
        <w:gridCol w:w="6662"/>
      </w:tblGrid>
      <w:tr w:rsidR="007F7E45" w:rsidRPr="000D4652" w14:paraId="2C9BCB45" w14:textId="77777777" w:rsidTr="000E69EB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6A2D2" w14:textId="77777777" w:rsidR="007F7E45" w:rsidRPr="000D4652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 ЛОТА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147DA" w14:textId="2B6CE7D8" w:rsidR="007F7E45" w:rsidRPr="000D4652" w:rsidRDefault="00E7497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 w:rsidR="007F7E45"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заявки на участие в открытом аукционе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E4FD0" w14:textId="354DFD1E" w:rsidR="007F7E45" w:rsidRPr="000D4652" w:rsidRDefault="00E74971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 w:rsidR="00AD3EAF"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E45"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заявки на участие в открытом аукционе согласно Протоколу вскрытия конвертов от 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F7E45"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E77E57"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</w:t>
            </w:r>
            <w:r w:rsidR="007F7E45"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2024г.________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E89B55" w14:textId="77777777" w:rsidR="007F7E45" w:rsidRPr="000D4652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26D31" w:rsidRPr="000D4652" w14:paraId="2C707E87" w14:textId="77777777" w:rsidTr="002B37CF">
        <w:tc>
          <w:tcPr>
            <w:tcW w:w="1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1E32A" w14:textId="77777777" w:rsidR="00626D31" w:rsidRPr="000D4652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4BEF0" w14:textId="17493CD2" w:rsidR="00626D31" w:rsidRPr="000D4652" w:rsidRDefault="00E7497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1DE09D" w14:textId="72AA7C48" w:rsidR="00626D31" w:rsidRPr="000D4652" w:rsidRDefault="00020348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EE8A9" w14:textId="3063BEFB" w:rsidR="00626D31" w:rsidRPr="000D4652" w:rsidRDefault="00E7497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Энергопром</w:t>
            </w:r>
            <w:proofErr w:type="spellEnd"/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DD6" w:rsidRPr="000D4652" w14:paraId="53679CC7" w14:textId="77777777" w:rsidTr="002B37C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15E39A" w14:textId="6ECFFE86" w:rsidR="00EB0DD6" w:rsidRPr="000D4652" w:rsidRDefault="00EB0DD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2, №3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C97112" w14:textId="3A06E4A1" w:rsidR="00EB0DD6" w:rsidRPr="000D4652" w:rsidRDefault="00EB0DD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03AF7C" w14:textId="2CBBFB8A" w:rsidR="00EB0DD6" w:rsidRPr="000D4652" w:rsidRDefault="00EB0DD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6FE9C3" w14:textId="3479D782" w:rsidR="00EB0DD6" w:rsidRPr="000D4652" w:rsidRDefault="00EB0DD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Тирпромавтоматика</w:t>
            </w:r>
            <w:proofErr w:type="spellEnd"/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DD6" w:rsidRPr="000D4652" w14:paraId="0304DB03" w14:textId="77777777" w:rsidTr="00B33BEF"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9F626A" w14:textId="77777777" w:rsidR="00EB0DD6" w:rsidRPr="000D4652" w:rsidRDefault="00EB0DD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8F4D5B" w14:textId="357DCB7B" w:rsidR="00EB0DD6" w:rsidRPr="000D4652" w:rsidRDefault="00EB0DD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977585" w14:textId="42AD9567" w:rsidR="00EB0DD6" w:rsidRPr="000D4652" w:rsidRDefault="00EB0DD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846ADF" w14:textId="2FE329D9" w:rsidR="00EB0DD6" w:rsidRPr="000D4652" w:rsidRDefault="00EB0DD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Энергопром</w:t>
            </w:r>
            <w:proofErr w:type="spellEnd"/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DD6" w:rsidRPr="000D4652" w14:paraId="69AE578D" w14:textId="77777777" w:rsidTr="00B33BEF"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071BEF" w14:textId="77777777" w:rsidR="00EB0DD6" w:rsidRPr="000D4652" w:rsidRDefault="00EB0DD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C75494" w14:textId="35F4031A" w:rsidR="00EB0DD6" w:rsidRPr="000D4652" w:rsidRDefault="00EB0DD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046073" w14:textId="18497A12" w:rsidR="00EB0DD6" w:rsidRPr="000D4652" w:rsidRDefault="00EB0DD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F4D579" w14:textId="07B1E351" w:rsidR="00EB0DD6" w:rsidRPr="000D4652" w:rsidRDefault="00EB0DD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Корнелиус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DD6" w:rsidRPr="000D4652" w14:paraId="3BF5EDE5" w14:textId="77777777" w:rsidTr="002B37C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0FFCD4" w14:textId="5E119031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4, 5, 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632084" w14:textId="7445A0B7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E33714" w14:textId="09F6AF58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C4CCE8" w14:textId="7961928A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Икссэт</w:t>
            </w:r>
            <w:proofErr w:type="spellEnd"/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DD6" w:rsidRPr="000D4652" w14:paraId="286060C7" w14:textId="77777777" w:rsidTr="00B33BEF"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5F2365" w14:textId="77777777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DD8B72" w14:textId="21C1FE4A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3B5F44" w14:textId="3A1AE25B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C29F27" w14:textId="309D1AB2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Корнелиус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DD6" w:rsidRPr="000D4652" w14:paraId="1374FE4B" w14:textId="77777777" w:rsidTr="00B33BEF"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172F1E" w14:textId="77777777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776BBE" w14:textId="2A4527F6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6D0356" w14:textId="346A9CAB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25AD44" w14:textId="05F1A852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 ТТЦ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Ламинат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DD6" w:rsidRPr="000D4652" w14:paraId="69FC5FF7" w14:textId="77777777" w:rsidTr="002B37C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897D4" w14:textId="132D9E0B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7, 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259DD1" w14:textId="563E5326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245A3A" w14:textId="7D207EDE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A65449" w14:textId="75428BFF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Икссэт</w:t>
            </w:r>
            <w:proofErr w:type="spellEnd"/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DD6" w:rsidRPr="000D4652" w14:paraId="6B8A8C35" w14:textId="77777777" w:rsidTr="00B33BEF"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F4F9C2" w14:textId="77777777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1E6211" w14:textId="3008C993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A4F0CE" w14:textId="5C29CE0A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B6E562" w14:textId="58D41C2B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Корнелиус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DD6" w:rsidRPr="000D4652" w14:paraId="3C589A8C" w14:textId="77777777" w:rsidTr="002B37C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31C284" w14:textId="720F885C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002622" w14:textId="26A12493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C3BA92" w14:textId="478CB362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D9532C" w14:textId="73F1AE64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 ТТЦ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Ламинат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DD6" w:rsidRPr="000D4652" w14:paraId="356B58B2" w14:textId="77777777" w:rsidTr="00B33BEF"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620389" w14:textId="77777777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2E7F48" w14:textId="0F04D5DA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D59ED6" w14:textId="7BCA905D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3B3BA2" w14:textId="3B2D3219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ИП Черепанов Э.И.</w:t>
            </w:r>
          </w:p>
        </w:tc>
      </w:tr>
      <w:tr w:rsidR="00EB0DD6" w:rsidRPr="000D4652" w14:paraId="3F366731" w14:textId="77777777" w:rsidTr="002B37C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2DC55A" w14:textId="2B8D9811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10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8D507" w14:textId="0316A6AE" w:rsidR="00EB0DD6" w:rsidRPr="000D4652" w:rsidRDefault="00020348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14462" w14:textId="641C9C98" w:rsidR="00EB0DD6" w:rsidRPr="000D4652" w:rsidRDefault="00020348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95172" w14:textId="0C8B63FD" w:rsidR="00EB0DD6" w:rsidRPr="000D4652" w:rsidRDefault="00020348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Тирпромавтоматика</w:t>
            </w:r>
            <w:proofErr w:type="spellEnd"/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DD6" w:rsidRPr="000D4652" w14:paraId="63FEBE24" w14:textId="77777777" w:rsidTr="002B37C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66DBC9" w14:textId="77777777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0AA993" w14:textId="170522EE" w:rsidR="00EB0DD6" w:rsidRPr="000D4652" w:rsidRDefault="00020348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185A67" w14:textId="38B06D5A" w:rsidR="00EB0DD6" w:rsidRPr="000D4652" w:rsidRDefault="00020348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50C769" w14:textId="63095EFB" w:rsidR="00EB0DD6" w:rsidRPr="000D4652" w:rsidRDefault="00020348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ИП Пичугина О.П.</w:t>
            </w:r>
          </w:p>
        </w:tc>
      </w:tr>
      <w:tr w:rsidR="00EB0DD6" w:rsidRPr="000D4652" w14:paraId="2D4B8B87" w14:textId="77777777" w:rsidTr="002B37C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6EF707" w14:textId="77777777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07813D" w14:textId="3B19B409" w:rsidR="00EB0DD6" w:rsidRPr="000D4652" w:rsidRDefault="00020348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F5D5C2" w14:textId="635FF261" w:rsidR="00EB0DD6" w:rsidRPr="000D4652" w:rsidRDefault="00020348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1629BA" w14:textId="6CEFD430" w:rsidR="00EB0DD6" w:rsidRPr="000D4652" w:rsidRDefault="00020348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Энергопром</w:t>
            </w:r>
            <w:proofErr w:type="spellEnd"/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DD6" w:rsidRPr="000D4652" w14:paraId="59E37B57" w14:textId="77777777" w:rsidTr="002B37CF">
        <w:tc>
          <w:tcPr>
            <w:tcW w:w="1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FA72B5" w14:textId="77777777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0F336A" w14:textId="0A345A31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34430B" w14:textId="47B84E73" w:rsidR="00EB0DD6" w:rsidRPr="000D4652" w:rsidRDefault="00EB0DD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FCFF85" w14:textId="5889B201" w:rsidR="00EB0DD6" w:rsidRPr="000D4652" w:rsidRDefault="00020348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AB34C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Корнелиус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7473193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580AF" w14:textId="2C0763D7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____________________</w:t>
      </w:r>
      <w:r w:rsidR="00020348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998CF1" w14:textId="77777777" w:rsidR="007244AA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</w:t>
      </w:r>
    </w:p>
    <w:p w14:paraId="4509E60B" w14:textId="30F2B6A0" w:rsidR="00B06737" w:rsidRDefault="007F7E45" w:rsidP="00B9348D">
      <w:pPr>
        <w:shd w:val="clear" w:color="auto" w:fill="FFFFFF"/>
        <w:spacing w:after="0" w:line="240" w:lineRule="auto"/>
        <w:ind w:firstLine="360"/>
      </w:pPr>
      <w:r w:rsidRPr="000D4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020348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348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244AA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7E57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77E5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</w:p>
    <w:sectPr w:rsidR="00B06737" w:rsidSect="000E69E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22622B2"/>
    <w:multiLevelType w:val="hybridMultilevel"/>
    <w:tmpl w:val="C7E65228"/>
    <w:lvl w:ilvl="0" w:tplc="9342B9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00554"/>
    <w:multiLevelType w:val="hybridMultilevel"/>
    <w:tmpl w:val="1432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45"/>
    <w:rsid w:val="00020348"/>
    <w:rsid w:val="0003329F"/>
    <w:rsid w:val="00045CCA"/>
    <w:rsid w:val="0009525D"/>
    <w:rsid w:val="000B2D4F"/>
    <w:rsid w:val="000D4652"/>
    <w:rsid w:val="000E69EB"/>
    <w:rsid w:val="000F173F"/>
    <w:rsid w:val="001306D4"/>
    <w:rsid w:val="001323A2"/>
    <w:rsid w:val="00144464"/>
    <w:rsid w:val="00151B68"/>
    <w:rsid w:val="00186867"/>
    <w:rsid w:val="00191FB6"/>
    <w:rsid w:val="001F537E"/>
    <w:rsid w:val="00207E92"/>
    <w:rsid w:val="00230F7F"/>
    <w:rsid w:val="002624FC"/>
    <w:rsid w:val="00292D24"/>
    <w:rsid w:val="00294B37"/>
    <w:rsid w:val="002B37CF"/>
    <w:rsid w:val="002F6642"/>
    <w:rsid w:val="00320CE6"/>
    <w:rsid w:val="00376C38"/>
    <w:rsid w:val="00381899"/>
    <w:rsid w:val="003A5784"/>
    <w:rsid w:val="003C222F"/>
    <w:rsid w:val="003D1610"/>
    <w:rsid w:val="003F110A"/>
    <w:rsid w:val="0046719A"/>
    <w:rsid w:val="00473CF2"/>
    <w:rsid w:val="004A3379"/>
    <w:rsid w:val="004A3F99"/>
    <w:rsid w:val="004B5FBF"/>
    <w:rsid w:val="004C2A01"/>
    <w:rsid w:val="004C74E3"/>
    <w:rsid w:val="004D7ABD"/>
    <w:rsid w:val="0052734E"/>
    <w:rsid w:val="00530DEB"/>
    <w:rsid w:val="0054001D"/>
    <w:rsid w:val="0055575C"/>
    <w:rsid w:val="005606DE"/>
    <w:rsid w:val="005E1B1A"/>
    <w:rsid w:val="005E3529"/>
    <w:rsid w:val="00600DBC"/>
    <w:rsid w:val="00626D31"/>
    <w:rsid w:val="00670A39"/>
    <w:rsid w:val="0068667F"/>
    <w:rsid w:val="006B3FFA"/>
    <w:rsid w:val="00703D48"/>
    <w:rsid w:val="007244AA"/>
    <w:rsid w:val="00737E0E"/>
    <w:rsid w:val="0076240E"/>
    <w:rsid w:val="007B7EB5"/>
    <w:rsid w:val="007C3C17"/>
    <w:rsid w:val="007D3E42"/>
    <w:rsid w:val="007F52C8"/>
    <w:rsid w:val="007F7E45"/>
    <w:rsid w:val="00822248"/>
    <w:rsid w:val="00855A57"/>
    <w:rsid w:val="008931B4"/>
    <w:rsid w:val="008A455A"/>
    <w:rsid w:val="008B4498"/>
    <w:rsid w:val="008D4AA4"/>
    <w:rsid w:val="00911E56"/>
    <w:rsid w:val="00963155"/>
    <w:rsid w:val="009B0347"/>
    <w:rsid w:val="009F5BBA"/>
    <w:rsid w:val="00A10BAE"/>
    <w:rsid w:val="00A70B68"/>
    <w:rsid w:val="00A84F5B"/>
    <w:rsid w:val="00AB34C8"/>
    <w:rsid w:val="00AD3EAF"/>
    <w:rsid w:val="00AD4C08"/>
    <w:rsid w:val="00AD6614"/>
    <w:rsid w:val="00AF6150"/>
    <w:rsid w:val="00B06737"/>
    <w:rsid w:val="00B33BEF"/>
    <w:rsid w:val="00B60BF0"/>
    <w:rsid w:val="00B76702"/>
    <w:rsid w:val="00B9348D"/>
    <w:rsid w:val="00B9407F"/>
    <w:rsid w:val="00B97D69"/>
    <w:rsid w:val="00BA0C80"/>
    <w:rsid w:val="00BA5C10"/>
    <w:rsid w:val="00BF6256"/>
    <w:rsid w:val="00C17E4B"/>
    <w:rsid w:val="00CE6070"/>
    <w:rsid w:val="00CE73C9"/>
    <w:rsid w:val="00D21B8D"/>
    <w:rsid w:val="00D33195"/>
    <w:rsid w:val="00D40051"/>
    <w:rsid w:val="00D445B0"/>
    <w:rsid w:val="00D46CCE"/>
    <w:rsid w:val="00D919C4"/>
    <w:rsid w:val="00DB0562"/>
    <w:rsid w:val="00E12EBF"/>
    <w:rsid w:val="00E21FD2"/>
    <w:rsid w:val="00E47C0A"/>
    <w:rsid w:val="00E6419D"/>
    <w:rsid w:val="00E74971"/>
    <w:rsid w:val="00E77E57"/>
    <w:rsid w:val="00EB0DD6"/>
    <w:rsid w:val="00EE6F6A"/>
    <w:rsid w:val="00EF6C31"/>
    <w:rsid w:val="00F42998"/>
    <w:rsid w:val="00F60093"/>
    <w:rsid w:val="00F67C45"/>
    <w:rsid w:val="00FB53E4"/>
    <w:rsid w:val="00FC1077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74FD"/>
  <w15:chartTrackingRefBased/>
  <w15:docId w15:val="{4B2A01CD-9474-4854-84C2-EEE6175E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7E4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07E92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0CE6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3C2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k.pmr@mail.com" TargetMode="External"/><Relationship Id="rId13" Type="http://schemas.openxmlformats.org/officeDocument/2006/relationships/hyperlink" Target="mailto:promtorg.pmr@gmail.com" TargetMode="External"/><Relationship Id="rId18" Type="http://schemas.openxmlformats.org/officeDocument/2006/relationships/hyperlink" Target="mailto:laminat010@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laname84@gmail.com" TargetMode="External"/><Relationship Id="rId7" Type="http://schemas.openxmlformats.org/officeDocument/2006/relationships/hyperlink" Target="mailto:terzi.tir@gmail.com" TargetMode="External"/><Relationship Id="rId12" Type="http://schemas.openxmlformats.org/officeDocument/2006/relationships/hyperlink" Target="mailto:corneliusgas@gmail.com" TargetMode="External"/><Relationship Id="rId17" Type="http://schemas.openxmlformats.org/officeDocument/2006/relationships/hyperlink" Target="mailto:corneliusgas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romtorg.pmr@gmail.com" TargetMode="External"/><Relationship Id="rId20" Type="http://schemas.openxmlformats.org/officeDocument/2006/relationships/hyperlink" Target="mailto:terzi.tir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ek.pmr@mail.com" TargetMode="External"/><Relationship Id="rId11" Type="http://schemas.openxmlformats.org/officeDocument/2006/relationships/hyperlink" Target="mailto:iek.pmr@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akupki.gospmr.org/index.php/zakupki?view=purchase&amp;id=8413" TargetMode="External"/><Relationship Id="rId15" Type="http://schemas.openxmlformats.org/officeDocument/2006/relationships/hyperlink" Target="mailto:laminat01@mail.ru" TargetMode="External"/><Relationship Id="rId23" Type="http://schemas.openxmlformats.org/officeDocument/2006/relationships/hyperlink" Target="mailto:corneliusgas@gmail.com" TargetMode="External"/><Relationship Id="rId10" Type="http://schemas.openxmlformats.org/officeDocument/2006/relationships/hyperlink" Target="mailto:terzi.tir@gmail.com" TargetMode="External"/><Relationship Id="rId19" Type="http://schemas.openxmlformats.org/officeDocument/2006/relationships/hyperlink" Target="mailto:ehd180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neliusgas@gmail.com" TargetMode="External"/><Relationship Id="rId14" Type="http://schemas.openxmlformats.org/officeDocument/2006/relationships/hyperlink" Target="mailto:corneliusgas@gmail.com" TargetMode="External"/><Relationship Id="rId22" Type="http://schemas.openxmlformats.org/officeDocument/2006/relationships/hyperlink" Target="mailto:iek.pmr@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5745</Words>
  <Characters>32749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2024-10-09T08:13:00Z</cp:lastPrinted>
  <dcterms:created xsi:type="dcterms:W3CDTF">2024-11-22T12:16:00Z</dcterms:created>
  <dcterms:modified xsi:type="dcterms:W3CDTF">2024-11-22T12:22:00Z</dcterms:modified>
</cp:coreProperties>
</file>